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708730" w14:textId="1A80E8AE" w:rsidR="0041638E" w:rsidRDefault="0041638E" w:rsidP="0041638E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Amtliche Mit</w:t>
      </w:r>
      <w:r w:rsidR="00A8451F"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 xml:space="preserve">teilungen I Nr. 1 vom </w:t>
      </w:r>
      <w:r w:rsidR="00253289"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07</w:t>
      </w:r>
      <w:r w:rsidR="00F41670"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.01.202</w:t>
      </w:r>
      <w:r w:rsidR="00253289"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5</w:t>
      </w:r>
    </w:p>
    <w:p w14:paraId="4AFF2F4D" w14:textId="77777777" w:rsidR="0041638E" w:rsidRPr="00592A45" w:rsidRDefault="0041638E" w:rsidP="0041638E">
      <w:pPr>
        <w:jc w:val="center"/>
        <w:rPr>
          <w:rFonts w:ascii="Arial" w:hAnsi="Arial" w:cs="Arial"/>
        </w:rPr>
      </w:pPr>
    </w:p>
    <w:p w14:paraId="3AC68858" w14:textId="77777777" w:rsidR="0041638E" w:rsidRPr="00592A45" w:rsidRDefault="0041638E" w:rsidP="0041638E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6D697CF8" w14:textId="77777777" w:rsidR="0041638E" w:rsidRPr="00592A45" w:rsidRDefault="0041638E" w:rsidP="0041638E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lang w:eastAsia="de-DE"/>
        </w:rPr>
        <w:tab/>
      </w:r>
      <w:r w:rsidRPr="00592A45">
        <w:rPr>
          <w:rFonts w:ascii="Arial" w:eastAsia="Times New Roman" w:hAnsi="Arial" w:cs="Arial"/>
          <w:u w:val="single"/>
          <w:lang w:eastAsia="de-DE"/>
        </w:rPr>
        <w:t>Seite</w:t>
      </w:r>
    </w:p>
    <w:p w14:paraId="02EC309B" w14:textId="77777777" w:rsidR="0041638E" w:rsidRDefault="0041638E" w:rsidP="0041638E">
      <w:pPr>
        <w:spacing w:after="0" w:line="360" w:lineRule="auto"/>
        <w:jc w:val="both"/>
        <w:rPr>
          <w:rFonts w:ascii="Arial" w:hAnsi="Arial" w:cs="Arial"/>
          <w:b/>
          <w:u w:val="single"/>
        </w:rPr>
      </w:pPr>
    </w:p>
    <w:p w14:paraId="50BF05F1" w14:textId="77777777" w:rsidR="00253289" w:rsidRPr="00253289" w:rsidRDefault="00253289" w:rsidP="00253289">
      <w:pPr>
        <w:spacing w:after="0" w:line="360" w:lineRule="auto"/>
        <w:rPr>
          <w:rFonts w:ascii="Arial" w:eastAsia="Times New Roman" w:hAnsi="Arial"/>
          <w:b/>
          <w:u w:val="single"/>
          <w:lang w:eastAsia="de-DE"/>
        </w:rPr>
      </w:pPr>
      <w:r w:rsidRPr="00253289">
        <w:rPr>
          <w:rFonts w:ascii="Arial" w:eastAsia="Times New Roman" w:hAnsi="Arial"/>
          <w:b/>
          <w:u w:val="single"/>
          <w:lang w:eastAsia="de-DE"/>
        </w:rPr>
        <w:t>Sozialwissenschaftliche Fakultät:</w:t>
      </w:r>
    </w:p>
    <w:p w14:paraId="4B53C89D" w14:textId="77777777" w:rsidR="00253289" w:rsidRPr="00253289" w:rsidRDefault="00253289" w:rsidP="00253289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lang w:eastAsia="de-DE"/>
        </w:rPr>
      </w:pPr>
      <w:r w:rsidRPr="00253289">
        <w:rPr>
          <w:rFonts w:ascii="Arial" w:eastAsia="Times New Roman" w:hAnsi="Arial"/>
          <w:bCs/>
          <w:iCs/>
          <w:lang w:eastAsia="de-DE"/>
        </w:rPr>
        <w:t>Neufassung</w:t>
      </w:r>
      <w:r w:rsidRPr="00253289">
        <w:rPr>
          <w:rFonts w:ascii="Arial" w:eastAsia="Times New Roman" w:hAnsi="Arial"/>
          <w:lang w:eastAsia="de-DE"/>
        </w:rPr>
        <w:t xml:space="preserve"> der Ordnung über besondere Zugangsvoraussetzungen für den Promotionsstudiengang Sozialwissenschaften</w:t>
      </w:r>
      <w:r w:rsidRPr="00253289">
        <w:rPr>
          <w:rFonts w:ascii="Arial" w:eastAsia="Times New Roman" w:hAnsi="Arial" w:cs="Arial"/>
          <w:bCs/>
          <w:lang w:eastAsia="de-DE"/>
        </w:rPr>
        <w:tab/>
      </w:r>
      <w:r w:rsidRPr="00253289">
        <w:rPr>
          <w:rFonts w:ascii="Arial" w:eastAsia="Times New Roman" w:hAnsi="Arial" w:cs="Arial"/>
          <w:bCs/>
          <w:lang w:eastAsia="de-DE"/>
        </w:rPr>
        <w:tab/>
      </w:r>
      <w:r w:rsidRPr="00253289">
        <w:rPr>
          <w:rFonts w:ascii="Arial" w:eastAsia="Times New Roman" w:hAnsi="Arial" w:cs="Arial"/>
          <w:bCs/>
          <w:lang w:eastAsia="de-DE"/>
        </w:rPr>
        <w:tab/>
      </w:r>
      <w:r w:rsidRPr="00253289">
        <w:rPr>
          <w:rFonts w:ascii="Arial" w:eastAsia="Times New Roman" w:hAnsi="Arial" w:cs="Arial"/>
          <w:bCs/>
          <w:lang w:eastAsia="de-DE"/>
        </w:rPr>
        <w:tab/>
      </w:r>
      <w:r w:rsidRPr="00253289">
        <w:rPr>
          <w:rFonts w:ascii="Arial" w:eastAsia="Times New Roman" w:hAnsi="Arial" w:cs="Arial"/>
          <w:bCs/>
          <w:lang w:eastAsia="de-DE"/>
        </w:rPr>
        <w:tab/>
        <w:t>1</w:t>
      </w:r>
    </w:p>
    <w:p w14:paraId="3642E6E2" w14:textId="7ED2650F" w:rsidR="00AB48DB" w:rsidRDefault="00AB48DB" w:rsidP="00253289">
      <w:pPr>
        <w:spacing w:after="0" w:line="360" w:lineRule="auto"/>
        <w:jc w:val="both"/>
        <w:rPr>
          <w:rFonts w:ascii="Arial" w:eastAsia="Times New Roman" w:hAnsi="Arial"/>
          <w:bCs/>
        </w:rPr>
      </w:pPr>
    </w:p>
    <w:p w14:paraId="687BE7CF" w14:textId="7478D7AC" w:rsidR="00150F13" w:rsidRDefault="00150F13" w:rsidP="00253289">
      <w:pPr>
        <w:spacing w:after="0" w:line="360" w:lineRule="auto"/>
        <w:jc w:val="both"/>
        <w:rPr>
          <w:rFonts w:ascii="Arial" w:eastAsia="Times New Roman" w:hAnsi="Arial"/>
          <w:bCs/>
        </w:rPr>
      </w:pPr>
    </w:p>
    <w:p w14:paraId="5AF6DBC4" w14:textId="4B59D8D3" w:rsidR="00150F13" w:rsidRDefault="00150F13" w:rsidP="00253289">
      <w:pPr>
        <w:spacing w:after="0" w:line="360" w:lineRule="auto"/>
        <w:jc w:val="both"/>
        <w:rPr>
          <w:rFonts w:ascii="Arial" w:eastAsia="Times New Roman" w:hAnsi="Arial"/>
          <w:bCs/>
        </w:rPr>
      </w:pPr>
    </w:p>
    <w:p w14:paraId="50E002B3" w14:textId="3CD46405" w:rsidR="00150F13" w:rsidRDefault="00150F13" w:rsidP="00253289">
      <w:pPr>
        <w:spacing w:after="0" w:line="360" w:lineRule="auto"/>
        <w:jc w:val="both"/>
        <w:rPr>
          <w:rFonts w:ascii="Arial" w:eastAsia="Times New Roman" w:hAnsi="Arial"/>
          <w:bCs/>
        </w:rPr>
      </w:pPr>
    </w:p>
    <w:p w14:paraId="3B0DE93C" w14:textId="70284B5D" w:rsidR="00150F13" w:rsidRDefault="00150F13" w:rsidP="00253289">
      <w:pPr>
        <w:spacing w:after="0" w:line="360" w:lineRule="auto"/>
        <w:jc w:val="both"/>
        <w:rPr>
          <w:rFonts w:ascii="Arial" w:eastAsia="Times New Roman" w:hAnsi="Arial"/>
          <w:bCs/>
        </w:rPr>
      </w:pPr>
    </w:p>
    <w:p w14:paraId="54E0180F" w14:textId="3407D93B" w:rsidR="00150F13" w:rsidRDefault="00150F13" w:rsidP="00253289">
      <w:pPr>
        <w:spacing w:after="0" w:line="360" w:lineRule="auto"/>
        <w:jc w:val="both"/>
        <w:rPr>
          <w:rFonts w:ascii="Arial" w:eastAsia="Times New Roman" w:hAnsi="Arial"/>
          <w:bCs/>
        </w:rPr>
      </w:pPr>
    </w:p>
    <w:p w14:paraId="2C2587D9" w14:textId="36D95A63" w:rsidR="00150F13" w:rsidRDefault="00150F13" w:rsidP="00253289">
      <w:pPr>
        <w:spacing w:after="0" w:line="360" w:lineRule="auto"/>
        <w:jc w:val="both"/>
        <w:rPr>
          <w:rFonts w:ascii="Arial" w:eastAsia="Times New Roman" w:hAnsi="Arial"/>
          <w:bCs/>
        </w:rPr>
      </w:pPr>
    </w:p>
    <w:p w14:paraId="4B6D578A" w14:textId="3CC41F3A" w:rsidR="00150F13" w:rsidRDefault="00150F13" w:rsidP="00253289">
      <w:pPr>
        <w:spacing w:after="0" w:line="360" w:lineRule="auto"/>
        <w:jc w:val="both"/>
        <w:rPr>
          <w:rFonts w:ascii="Arial" w:eastAsia="Times New Roman" w:hAnsi="Arial"/>
          <w:bCs/>
        </w:rPr>
      </w:pPr>
    </w:p>
    <w:p w14:paraId="4AEEC298" w14:textId="44AC28D8" w:rsidR="00150F13" w:rsidRDefault="00150F13" w:rsidP="00253289">
      <w:pPr>
        <w:spacing w:after="0" w:line="360" w:lineRule="auto"/>
        <w:jc w:val="both"/>
        <w:rPr>
          <w:rFonts w:ascii="Arial" w:eastAsia="Times New Roman" w:hAnsi="Arial"/>
          <w:bCs/>
        </w:rPr>
      </w:pPr>
    </w:p>
    <w:p w14:paraId="1BA7C854" w14:textId="77777777" w:rsidR="00150F13" w:rsidRDefault="00150F13" w:rsidP="00253289">
      <w:pPr>
        <w:spacing w:after="0" w:line="360" w:lineRule="auto"/>
        <w:jc w:val="both"/>
        <w:rPr>
          <w:rFonts w:ascii="Arial" w:eastAsia="Times New Roman" w:hAnsi="Arial"/>
          <w:bCs/>
        </w:rPr>
      </w:pPr>
    </w:p>
    <w:p w14:paraId="5DFFA3EB" w14:textId="28AD7EE0" w:rsidR="00150F13" w:rsidRDefault="00150F13" w:rsidP="00150F13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Amtliche Mitteilungen I Nr. 2 vom 24.01.2025</w:t>
      </w:r>
    </w:p>
    <w:p w14:paraId="33404A16" w14:textId="77777777" w:rsidR="00150F13" w:rsidRPr="00592A45" w:rsidRDefault="00150F13" w:rsidP="00150F13">
      <w:pPr>
        <w:jc w:val="center"/>
        <w:rPr>
          <w:rFonts w:ascii="Arial" w:hAnsi="Arial" w:cs="Arial"/>
        </w:rPr>
      </w:pPr>
    </w:p>
    <w:p w14:paraId="4466EE0E" w14:textId="77777777" w:rsidR="00150F13" w:rsidRPr="00592A45" w:rsidRDefault="00150F13" w:rsidP="00150F13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3BC7748A" w14:textId="77777777" w:rsidR="00150F13" w:rsidRPr="00592A45" w:rsidRDefault="00150F13" w:rsidP="00150F13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lang w:eastAsia="de-DE"/>
        </w:rPr>
        <w:tab/>
      </w:r>
      <w:r w:rsidRPr="00592A45">
        <w:rPr>
          <w:rFonts w:ascii="Arial" w:eastAsia="Times New Roman" w:hAnsi="Arial" w:cs="Arial"/>
          <w:u w:val="single"/>
          <w:lang w:eastAsia="de-DE"/>
        </w:rPr>
        <w:t>Seite</w:t>
      </w:r>
    </w:p>
    <w:p w14:paraId="6DCEA9B9" w14:textId="77777777" w:rsidR="00150F13" w:rsidRDefault="00150F13" w:rsidP="00150F13">
      <w:pPr>
        <w:spacing w:after="0" w:line="360" w:lineRule="auto"/>
        <w:jc w:val="both"/>
        <w:rPr>
          <w:rFonts w:ascii="Arial" w:hAnsi="Arial" w:cs="Arial"/>
          <w:b/>
          <w:u w:val="single"/>
        </w:rPr>
      </w:pPr>
    </w:p>
    <w:p w14:paraId="54700DA2" w14:textId="77777777" w:rsidR="00150F13" w:rsidRPr="0000218F" w:rsidRDefault="00150F13" w:rsidP="00150F13">
      <w:pPr>
        <w:spacing w:after="0" w:line="360" w:lineRule="auto"/>
        <w:rPr>
          <w:rFonts w:ascii="Arial" w:hAnsi="Arial"/>
          <w:b/>
          <w:u w:val="single"/>
        </w:rPr>
      </w:pPr>
      <w:r w:rsidRPr="0000218F">
        <w:rPr>
          <w:rFonts w:ascii="Arial" w:hAnsi="Arial"/>
          <w:b/>
          <w:u w:val="single"/>
        </w:rPr>
        <w:t>Senat:</w:t>
      </w:r>
    </w:p>
    <w:p w14:paraId="69C7D87D" w14:textId="77777777" w:rsidR="00150F13" w:rsidRDefault="00150F13" w:rsidP="00150F13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/>
        </w:rPr>
      </w:pPr>
      <w:r>
        <w:rPr>
          <w:rFonts w:ascii="Arial" w:eastAsia="Times New Roman" w:hAnsi="Arial"/>
        </w:rPr>
        <w:t>Z</w:t>
      </w:r>
      <w:r w:rsidRPr="0000218F">
        <w:rPr>
          <w:rFonts w:ascii="Arial" w:eastAsia="Times New Roman" w:hAnsi="Arial"/>
        </w:rPr>
        <w:t xml:space="preserve">weite Änderung der Ordnung über das Qualitätsmanagementsystem in </w:t>
      </w:r>
    </w:p>
    <w:p w14:paraId="32C92F0B" w14:textId="77777777" w:rsidR="00150F13" w:rsidRDefault="00150F13" w:rsidP="00150F13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/>
        </w:rPr>
      </w:pPr>
      <w:r w:rsidRPr="0000218F">
        <w:rPr>
          <w:rFonts w:ascii="Arial" w:eastAsia="Times New Roman" w:hAnsi="Arial"/>
        </w:rPr>
        <w:t>Studium und Lehre und die Evaluation der Lehre an der Georg-August-</w:t>
      </w:r>
    </w:p>
    <w:p w14:paraId="6B1E8798" w14:textId="77777777" w:rsidR="00150F13" w:rsidRDefault="00150F13" w:rsidP="00150F1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</w:rPr>
      </w:pPr>
      <w:r w:rsidRPr="0000218F">
        <w:rPr>
          <w:rFonts w:ascii="Arial" w:eastAsia="Times New Roman" w:hAnsi="Arial"/>
        </w:rPr>
        <w:t>Universität Göttingen (QMO-SL)</w:t>
      </w:r>
      <w:r w:rsidRPr="00E77A26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9</w:t>
      </w:r>
    </w:p>
    <w:p w14:paraId="2A56C63C" w14:textId="1B71B47C" w:rsidR="00CD511A" w:rsidRDefault="00CD511A">
      <w:pPr>
        <w:spacing w:after="200" w:line="276" w:lineRule="auto"/>
        <w:rPr>
          <w:rFonts w:ascii="Arial" w:eastAsia="Times New Roman" w:hAnsi="Arial"/>
          <w:bCs/>
        </w:rPr>
      </w:pPr>
      <w:r>
        <w:rPr>
          <w:rFonts w:ascii="Arial" w:eastAsia="Times New Roman" w:hAnsi="Arial"/>
          <w:bCs/>
        </w:rPr>
        <w:br w:type="page"/>
      </w:r>
    </w:p>
    <w:p w14:paraId="680CF7AC" w14:textId="208AB711" w:rsidR="00CD511A" w:rsidRDefault="00CD511A" w:rsidP="00CD511A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lastRenderedPageBreak/>
        <w:t>Amtliche Mitteilungen I Nr. 3 vom 28.01.2025</w:t>
      </w:r>
    </w:p>
    <w:p w14:paraId="54867001" w14:textId="77777777" w:rsidR="00CD511A" w:rsidRPr="00592A45" w:rsidRDefault="00CD511A" w:rsidP="00CD511A">
      <w:pPr>
        <w:jc w:val="center"/>
        <w:rPr>
          <w:rFonts w:ascii="Arial" w:hAnsi="Arial" w:cs="Arial"/>
        </w:rPr>
      </w:pPr>
    </w:p>
    <w:p w14:paraId="4483AD21" w14:textId="77777777" w:rsidR="00CD511A" w:rsidRPr="00592A45" w:rsidRDefault="00CD511A" w:rsidP="00CD511A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0A95B1DE" w14:textId="77777777" w:rsidR="00CD511A" w:rsidRPr="00592A45" w:rsidRDefault="00CD511A" w:rsidP="00CD511A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lang w:eastAsia="de-DE"/>
        </w:rPr>
        <w:tab/>
      </w:r>
      <w:r w:rsidRPr="00592A45">
        <w:rPr>
          <w:rFonts w:ascii="Arial" w:eastAsia="Times New Roman" w:hAnsi="Arial" w:cs="Arial"/>
          <w:u w:val="single"/>
          <w:lang w:eastAsia="de-DE"/>
        </w:rPr>
        <w:t>Seite</w:t>
      </w:r>
    </w:p>
    <w:p w14:paraId="2BD55430" w14:textId="77777777" w:rsidR="00CD511A" w:rsidRDefault="00CD511A" w:rsidP="00CD511A">
      <w:pPr>
        <w:spacing w:after="0" w:line="360" w:lineRule="auto"/>
        <w:jc w:val="both"/>
        <w:rPr>
          <w:rFonts w:ascii="Arial" w:hAnsi="Arial" w:cs="Arial"/>
          <w:b/>
          <w:u w:val="single"/>
        </w:rPr>
      </w:pPr>
    </w:p>
    <w:p w14:paraId="2E3CE639" w14:textId="77777777" w:rsidR="00CD511A" w:rsidRPr="00CD511A" w:rsidRDefault="00CD511A" w:rsidP="00CD511A">
      <w:pPr>
        <w:spacing w:after="0" w:line="360" w:lineRule="auto"/>
        <w:rPr>
          <w:rFonts w:ascii="Arial" w:eastAsia="Times New Roman" w:hAnsi="Arial"/>
          <w:b/>
          <w:u w:val="single"/>
          <w:lang w:eastAsia="de-DE"/>
        </w:rPr>
      </w:pPr>
      <w:r w:rsidRPr="00CD511A">
        <w:rPr>
          <w:rFonts w:ascii="Arial" w:eastAsia="Times New Roman" w:hAnsi="Arial"/>
          <w:b/>
          <w:u w:val="single"/>
          <w:lang w:eastAsia="de-DE"/>
        </w:rPr>
        <w:t>Fakultät für Agrarwissenschaften:</w:t>
      </w:r>
    </w:p>
    <w:p w14:paraId="7158D5C5" w14:textId="77777777" w:rsidR="00CD511A" w:rsidRPr="00CD511A" w:rsidRDefault="00CD511A" w:rsidP="00CD511A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/>
          <w:lang w:eastAsia="de-DE"/>
        </w:rPr>
      </w:pPr>
      <w:r w:rsidRPr="00CD511A">
        <w:rPr>
          <w:rFonts w:ascii="Arial" w:eastAsia="Times New Roman" w:hAnsi="Arial"/>
          <w:lang w:eastAsia="de-DE"/>
        </w:rPr>
        <w:t xml:space="preserve">Zweite Änderung der Ordnung über die Zugangsvoraussetzungen und über </w:t>
      </w:r>
    </w:p>
    <w:p w14:paraId="780DE830" w14:textId="77777777" w:rsidR="00CD511A" w:rsidRPr="00CD511A" w:rsidRDefault="00CD511A" w:rsidP="00CD511A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/>
          <w:lang w:eastAsia="de-DE"/>
        </w:rPr>
      </w:pPr>
      <w:r w:rsidRPr="00CD511A">
        <w:rPr>
          <w:rFonts w:ascii="Arial" w:eastAsia="Times New Roman" w:hAnsi="Arial"/>
          <w:lang w:eastAsia="de-DE"/>
        </w:rPr>
        <w:t xml:space="preserve">die Zulassung für den konsekutiven Master-Studiengang „Integrated Plant </w:t>
      </w:r>
    </w:p>
    <w:p w14:paraId="489182EE" w14:textId="77777777" w:rsidR="00CD511A" w:rsidRPr="00CD511A" w:rsidRDefault="00CD511A" w:rsidP="00CD511A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lang w:eastAsia="de-DE"/>
        </w:rPr>
      </w:pPr>
      <w:r w:rsidRPr="00CD511A">
        <w:rPr>
          <w:rFonts w:ascii="Arial" w:eastAsia="Times New Roman" w:hAnsi="Arial"/>
          <w:lang w:eastAsia="de-DE"/>
        </w:rPr>
        <w:t xml:space="preserve">and Animal </w:t>
      </w:r>
      <w:proofErr w:type="spellStart"/>
      <w:r w:rsidRPr="00CD511A">
        <w:rPr>
          <w:rFonts w:ascii="Arial" w:eastAsia="Times New Roman" w:hAnsi="Arial"/>
          <w:lang w:eastAsia="de-DE"/>
        </w:rPr>
        <w:t>Breeding</w:t>
      </w:r>
      <w:proofErr w:type="spellEnd"/>
      <w:r w:rsidRPr="00CD511A">
        <w:rPr>
          <w:rFonts w:ascii="Arial" w:eastAsia="Times New Roman" w:hAnsi="Arial"/>
          <w:lang w:eastAsia="de-DE"/>
        </w:rPr>
        <w:t>“</w:t>
      </w:r>
      <w:r w:rsidRPr="00CD511A">
        <w:rPr>
          <w:rFonts w:ascii="Arial" w:eastAsia="Times New Roman" w:hAnsi="Arial" w:cs="Arial"/>
          <w:bCs/>
          <w:lang w:eastAsia="de-DE"/>
        </w:rPr>
        <w:tab/>
      </w:r>
      <w:r w:rsidRPr="00CD511A">
        <w:rPr>
          <w:rFonts w:ascii="Arial" w:eastAsia="Times New Roman" w:hAnsi="Arial" w:cs="Arial"/>
          <w:bCs/>
          <w:lang w:eastAsia="de-DE"/>
        </w:rPr>
        <w:tab/>
      </w:r>
      <w:r w:rsidRPr="00CD511A">
        <w:rPr>
          <w:rFonts w:ascii="Arial" w:eastAsia="Times New Roman" w:hAnsi="Arial" w:cs="Arial"/>
          <w:bCs/>
          <w:lang w:eastAsia="de-DE"/>
        </w:rPr>
        <w:tab/>
      </w:r>
      <w:r w:rsidRPr="00CD511A">
        <w:rPr>
          <w:rFonts w:ascii="Arial" w:eastAsia="Times New Roman" w:hAnsi="Arial" w:cs="Arial"/>
          <w:bCs/>
          <w:lang w:eastAsia="de-DE"/>
        </w:rPr>
        <w:tab/>
      </w:r>
      <w:r w:rsidRPr="00CD511A">
        <w:rPr>
          <w:rFonts w:ascii="Arial" w:eastAsia="Times New Roman" w:hAnsi="Arial" w:cs="Arial"/>
          <w:bCs/>
          <w:lang w:eastAsia="de-DE"/>
        </w:rPr>
        <w:tab/>
      </w:r>
      <w:r w:rsidRPr="00CD511A">
        <w:rPr>
          <w:rFonts w:ascii="Arial" w:eastAsia="Times New Roman" w:hAnsi="Arial" w:cs="Arial"/>
          <w:bCs/>
          <w:lang w:eastAsia="de-DE"/>
        </w:rPr>
        <w:tab/>
      </w:r>
      <w:r w:rsidRPr="00CD511A">
        <w:rPr>
          <w:rFonts w:ascii="Arial" w:eastAsia="Times New Roman" w:hAnsi="Arial" w:cs="Arial"/>
          <w:bCs/>
          <w:lang w:eastAsia="de-DE"/>
        </w:rPr>
        <w:tab/>
      </w:r>
      <w:r w:rsidRPr="00CD511A">
        <w:rPr>
          <w:rFonts w:ascii="Arial" w:eastAsia="Times New Roman" w:hAnsi="Arial" w:cs="Arial"/>
          <w:bCs/>
          <w:lang w:eastAsia="de-DE"/>
        </w:rPr>
        <w:tab/>
      </w:r>
      <w:r w:rsidRPr="00CD511A">
        <w:rPr>
          <w:rFonts w:ascii="Arial" w:eastAsia="Times New Roman" w:hAnsi="Arial" w:cs="Arial"/>
          <w:bCs/>
          <w:lang w:eastAsia="de-DE"/>
        </w:rPr>
        <w:tab/>
        <w:t>53</w:t>
      </w:r>
    </w:p>
    <w:p w14:paraId="1158CA4B" w14:textId="77777777" w:rsidR="00CD511A" w:rsidRPr="00CD511A" w:rsidRDefault="00CD511A" w:rsidP="00CD511A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lang w:eastAsia="de-DE"/>
        </w:rPr>
      </w:pPr>
    </w:p>
    <w:p w14:paraId="16554CF5" w14:textId="77777777" w:rsidR="00CD511A" w:rsidRPr="00CD511A" w:rsidRDefault="00CD511A" w:rsidP="00CD511A">
      <w:pPr>
        <w:spacing w:after="0" w:line="360" w:lineRule="auto"/>
        <w:jc w:val="both"/>
        <w:rPr>
          <w:rFonts w:ascii="Arial" w:eastAsia="Times New Roman" w:hAnsi="Arial" w:cs="Arial"/>
          <w:b/>
          <w:szCs w:val="20"/>
          <w:u w:val="single"/>
        </w:rPr>
      </w:pPr>
      <w:r w:rsidRPr="00CD511A">
        <w:rPr>
          <w:rFonts w:ascii="Arial" w:eastAsia="Times New Roman" w:hAnsi="Arial" w:cs="Arial"/>
          <w:b/>
          <w:szCs w:val="20"/>
          <w:u w:val="single"/>
        </w:rPr>
        <w:t>Wirtschaftswissenschaftliche Fakultät:</w:t>
      </w:r>
    </w:p>
    <w:p w14:paraId="6175FED6" w14:textId="77777777" w:rsidR="00CD511A" w:rsidRPr="00CD511A" w:rsidRDefault="00CD511A" w:rsidP="00CD511A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color w:val="000000"/>
          <w:szCs w:val="20"/>
        </w:rPr>
      </w:pPr>
      <w:r w:rsidRPr="00CD511A">
        <w:rPr>
          <w:rFonts w:ascii="Arial" w:eastAsia="Times New Roman" w:hAnsi="Arial" w:cs="Arial"/>
          <w:bCs/>
          <w:color w:val="000000"/>
          <w:szCs w:val="20"/>
        </w:rPr>
        <w:t xml:space="preserve">Achte Änderung der Ordnung über die Zugangsvoraussetzungen und über </w:t>
      </w:r>
    </w:p>
    <w:p w14:paraId="06BE3B8D" w14:textId="77777777" w:rsidR="00CD511A" w:rsidRPr="00CD511A" w:rsidRDefault="00CD511A" w:rsidP="00CD511A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color w:val="000000"/>
          <w:szCs w:val="20"/>
        </w:rPr>
      </w:pPr>
      <w:r w:rsidRPr="00CD511A">
        <w:rPr>
          <w:rFonts w:ascii="Arial" w:eastAsia="Times New Roman" w:hAnsi="Arial" w:cs="Arial"/>
          <w:bCs/>
          <w:color w:val="000000"/>
          <w:szCs w:val="20"/>
        </w:rPr>
        <w:t xml:space="preserve">die Zulassung für den konsekutiven Master-Studiengang „International </w:t>
      </w:r>
    </w:p>
    <w:p w14:paraId="4AFF419A" w14:textId="77777777" w:rsidR="00CD511A" w:rsidRPr="00CD511A" w:rsidRDefault="00CD511A" w:rsidP="00CD511A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color w:val="000000"/>
          <w:szCs w:val="20"/>
        </w:rPr>
      </w:pPr>
      <w:r w:rsidRPr="00CD511A">
        <w:rPr>
          <w:rFonts w:ascii="Arial" w:eastAsia="Times New Roman" w:hAnsi="Arial" w:cs="Arial"/>
          <w:bCs/>
          <w:color w:val="000000"/>
          <w:szCs w:val="20"/>
        </w:rPr>
        <w:t>Economics“</w:t>
      </w:r>
      <w:r w:rsidRPr="00CD511A">
        <w:rPr>
          <w:rFonts w:ascii="Arial" w:eastAsia="Times New Roman" w:hAnsi="Arial" w:cs="Arial"/>
          <w:bCs/>
          <w:color w:val="000000"/>
          <w:szCs w:val="20"/>
        </w:rPr>
        <w:tab/>
      </w:r>
      <w:r w:rsidRPr="00CD511A">
        <w:rPr>
          <w:rFonts w:ascii="Arial" w:eastAsia="Times New Roman" w:hAnsi="Arial" w:cs="Arial"/>
          <w:bCs/>
          <w:color w:val="000000"/>
          <w:szCs w:val="20"/>
        </w:rPr>
        <w:tab/>
      </w:r>
      <w:r w:rsidRPr="00CD511A">
        <w:rPr>
          <w:rFonts w:ascii="Arial" w:eastAsia="Times New Roman" w:hAnsi="Arial" w:cs="Arial"/>
          <w:bCs/>
          <w:color w:val="000000"/>
          <w:szCs w:val="20"/>
        </w:rPr>
        <w:tab/>
      </w:r>
      <w:r w:rsidRPr="00CD511A">
        <w:rPr>
          <w:rFonts w:ascii="Arial" w:eastAsia="Times New Roman" w:hAnsi="Arial" w:cs="Arial"/>
          <w:bCs/>
          <w:color w:val="000000"/>
          <w:szCs w:val="20"/>
        </w:rPr>
        <w:tab/>
      </w:r>
      <w:r w:rsidRPr="00CD511A">
        <w:rPr>
          <w:rFonts w:ascii="Arial" w:eastAsia="Times New Roman" w:hAnsi="Arial" w:cs="Arial"/>
          <w:bCs/>
          <w:color w:val="000000"/>
          <w:szCs w:val="20"/>
        </w:rPr>
        <w:tab/>
      </w:r>
      <w:r w:rsidRPr="00CD511A">
        <w:rPr>
          <w:rFonts w:ascii="Arial" w:eastAsia="Times New Roman" w:hAnsi="Arial" w:cs="Arial"/>
          <w:bCs/>
          <w:color w:val="000000"/>
          <w:szCs w:val="20"/>
        </w:rPr>
        <w:tab/>
      </w:r>
      <w:r w:rsidRPr="00CD511A">
        <w:rPr>
          <w:rFonts w:ascii="Arial" w:eastAsia="Times New Roman" w:hAnsi="Arial" w:cs="Arial"/>
          <w:bCs/>
          <w:color w:val="000000"/>
          <w:szCs w:val="20"/>
        </w:rPr>
        <w:tab/>
      </w:r>
      <w:r w:rsidRPr="00CD511A">
        <w:rPr>
          <w:rFonts w:ascii="Arial" w:eastAsia="Times New Roman" w:hAnsi="Arial" w:cs="Arial"/>
          <w:bCs/>
          <w:color w:val="000000"/>
          <w:szCs w:val="20"/>
        </w:rPr>
        <w:tab/>
      </w:r>
      <w:r w:rsidRPr="00CD511A">
        <w:rPr>
          <w:rFonts w:ascii="Arial" w:eastAsia="Times New Roman" w:hAnsi="Arial" w:cs="Arial"/>
          <w:bCs/>
          <w:color w:val="000000"/>
          <w:szCs w:val="20"/>
        </w:rPr>
        <w:tab/>
      </w:r>
      <w:r w:rsidRPr="00CD511A">
        <w:rPr>
          <w:rFonts w:ascii="Arial" w:eastAsia="Times New Roman" w:hAnsi="Arial" w:cs="Arial"/>
          <w:bCs/>
          <w:color w:val="000000"/>
          <w:szCs w:val="20"/>
        </w:rPr>
        <w:tab/>
        <w:t>55</w:t>
      </w:r>
    </w:p>
    <w:p w14:paraId="3D847F52" w14:textId="77777777" w:rsidR="00CD511A" w:rsidRPr="00CD511A" w:rsidRDefault="00CD511A" w:rsidP="00CD511A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color w:val="000000"/>
          <w:szCs w:val="20"/>
        </w:rPr>
      </w:pPr>
    </w:p>
    <w:p w14:paraId="1F15467B" w14:textId="77777777" w:rsidR="00CD511A" w:rsidRPr="00CD511A" w:rsidRDefault="00CD511A" w:rsidP="00CD511A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  <w:b/>
          <w:u w:val="single"/>
        </w:rPr>
      </w:pPr>
      <w:r w:rsidRPr="00CD511A">
        <w:rPr>
          <w:rFonts w:ascii="Arial" w:eastAsia="Times New Roman" w:hAnsi="Arial" w:cs="Arial"/>
          <w:b/>
          <w:u w:val="single"/>
        </w:rPr>
        <w:t>Fakultätsübergreifende Einrichtungen:</w:t>
      </w:r>
    </w:p>
    <w:p w14:paraId="0E3DA06C" w14:textId="77777777" w:rsidR="00CD511A" w:rsidRPr="00CD511A" w:rsidRDefault="00CD511A" w:rsidP="00CD511A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</w:rPr>
      </w:pPr>
      <w:r w:rsidRPr="00CD511A">
        <w:rPr>
          <w:rFonts w:ascii="Arial" w:eastAsia="Times New Roman" w:hAnsi="Arial" w:cs="Arial"/>
        </w:rPr>
        <w:t xml:space="preserve">Ordnung des Sonderforschungsbereichs SFB 1690 „Disease </w:t>
      </w:r>
      <w:proofErr w:type="spellStart"/>
      <w:r w:rsidRPr="00CD511A">
        <w:rPr>
          <w:rFonts w:ascii="Arial" w:eastAsia="Times New Roman" w:hAnsi="Arial" w:cs="Arial"/>
        </w:rPr>
        <w:t>Mechanisms</w:t>
      </w:r>
      <w:proofErr w:type="spellEnd"/>
      <w:r w:rsidRPr="00CD511A">
        <w:rPr>
          <w:rFonts w:ascii="Arial" w:eastAsia="Times New Roman" w:hAnsi="Arial" w:cs="Arial"/>
        </w:rPr>
        <w:t xml:space="preserve"> </w:t>
      </w:r>
    </w:p>
    <w:p w14:paraId="6D400A80" w14:textId="77777777" w:rsidR="00CD511A" w:rsidRPr="00CD511A" w:rsidRDefault="00CD511A" w:rsidP="00CD511A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val="en-US"/>
        </w:rPr>
      </w:pPr>
      <w:r w:rsidRPr="00CD511A">
        <w:rPr>
          <w:rFonts w:ascii="Arial" w:eastAsia="Times New Roman" w:hAnsi="Arial" w:cs="Arial"/>
          <w:lang w:val="en-US"/>
        </w:rPr>
        <w:t>and Functional Restoration of Sensory and Motor Systems”</w:t>
      </w:r>
      <w:r w:rsidRPr="00CD511A">
        <w:rPr>
          <w:rFonts w:ascii="Arial" w:eastAsia="Times New Roman" w:hAnsi="Arial" w:cs="Arial"/>
          <w:lang w:val="en-US"/>
        </w:rPr>
        <w:tab/>
      </w:r>
      <w:r w:rsidRPr="00CD511A">
        <w:rPr>
          <w:rFonts w:ascii="Arial" w:eastAsia="Times New Roman" w:hAnsi="Arial" w:cs="Arial"/>
          <w:lang w:val="en-US"/>
        </w:rPr>
        <w:tab/>
      </w:r>
      <w:r w:rsidRPr="00CD511A">
        <w:rPr>
          <w:rFonts w:ascii="Arial" w:eastAsia="Times New Roman" w:hAnsi="Arial" w:cs="Arial"/>
          <w:lang w:val="en-US"/>
        </w:rPr>
        <w:tab/>
        <w:t>57</w:t>
      </w:r>
    </w:p>
    <w:p w14:paraId="7425C53F" w14:textId="1221EB82" w:rsidR="00150F13" w:rsidRDefault="00150F13" w:rsidP="00253289">
      <w:pPr>
        <w:spacing w:after="0" w:line="360" w:lineRule="auto"/>
        <w:jc w:val="both"/>
        <w:rPr>
          <w:rFonts w:ascii="Arial" w:eastAsia="Times New Roman" w:hAnsi="Arial"/>
          <w:bCs/>
          <w:lang w:val="en-US"/>
        </w:rPr>
      </w:pPr>
    </w:p>
    <w:p w14:paraId="5BA72336" w14:textId="77777777" w:rsidR="0058144A" w:rsidRPr="00EE6A94" w:rsidRDefault="0058144A" w:rsidP="0058144A">
      <w:pPr>
        <w:suppressAutoHyphens/>
        <w:spacing w:after="0" w:line="360" w:lineRule="auto"/>
        <w:rPr>
          <w:rFonts w:ascii="Arial" w:eastAsia="Lucida Sans Unicode" w:hAnsi="Arial" w:cs="Arial"/>
          <w:color w:val="000000"/>
          <w:u w:val="single"/>
        </w:rPr>
      </w:pPr>
      <w:r w:rsidRPr="00EE6A94">
        <w:rPr>
          <w:rFonts w:ascii="Arial" w:eastAsia="Lucida Sans Unicode" w:hAnsi="Arial" w:cs="Arial"/>
          <w:b/>
          <w:bCs/>
          <w:color w:val="000000"/>
          <w:u w:val="single"/>
        </w:rPr>
        <w:t xml:space="preserve">Wahlleitungen: </w:t>
      </w:r>
    </w:p>
    <w:p w14:paraId="35FEC36E" w14:textId="77777777" w:rsidR="0058144A" w:rsidRPr="00EE6A94" w:rsidRDefault="0058144A" w:rsidP="0058144A">
      <w:pPr>
        <w:suppressAutoHyphens/>
        <w:spacing w:after="0" w:line="360" w:lineRule="auto"/>
        <w:rPr>
          <w:rFonts w:ascii="Arial" w:eastAsia="Lucida Sans Unicode" w:hAnsi="Arial" w:cs="Arial"/>
          <w:color w:val="000000"/>
        </w:rPr>
      </w:pPr>
      <w:r w:rsidRPr="00EE6A94">
        <w:rPr>
          <w:rFonts w:ascii="Arial" w:eastAsia="Lucida Sans Unicode" w:hAnsi="Arial" w:cs="Arial"/>
          <w:color w:val="000000"/>
        </w:rPr>
        <w:t xml:space="preserve">Bekanntmachungen der Wahlergebnisse für die Wahlen zu den </w:t>
      </w:r>
    </w:p>
    <w:p w14:paraId="099C339F" w14:textId="77777777" w:rsidR="0058144A" w:rsidRDefault="0058144A" w:rsidP="0058144A">
      <w:pPr>
        <w:suppressAutoHyphens/>
        <w:spacing w:after="0" w:line="360" w:lineRule="auto"/>
        <w:rPr>
          <w:rFonts w:ascii="Arial" w:eastAsia="Lucida Sans Unicode" w:hAnsi="Arial" w:cs="Arial"/>
          <w:color w:val="000000"/>
        </w:rPr>
      </w:pPr>
      <w:r w:rsidRPr="00EE6A94">
        <w:rPr>
          <w:rFonts w:ascii="Arial" w:eastAsia="Lucida Sans Unicode" w:hAnsi="Arial" w:cs="Arial"/>
          <w:color w:val="000000"/>
        </w:rPr>
        <w:t xml:space="preserve">Kollegialorganen, </w:t>
      </w:r>
      <w:r>
        <w:rPr>
          <w:rFonts w:ascii="Arial" w:eastAsia="Lucida Sans Unicode" w:hAnsi="Arial" w:cs="Arial"/>
          <w:color w:val="000000"/>
        </w:rPr>
        <w:t xml:space="preserve">zur Klinikkonferenz, </w:t>
      </w:r>
      <w:r w:rsidRPr="00EE6A94">
        <w:rPr>
          <w:rFonts w:ascii="Arial" w:eastAsia="Lucida Sans Unicode" w:hAnsi="Arial" w:cs="Arial"/>
          <w:color w:val="000000"/>
        </w:rPr>
        <w:t xml:space="preserve">zu den Organen der </w:t>
      </w:r>
    </w:p>
    <w:p w14:paraId="48751A60" w14:textId="77777777" w:rsidR="0058144A" w:rsidRPr="003605B1" w:rsidRDefault="0058144A" w:rsidP="0058144A">
      <w:pPr>
        <w:suppressAutoHyphens/>
        <w:spacing w:after="0" w:line="360" w:lineRule="auto"/>
        <w:rPr>
          <w:rFonts w:ascii="Arial" w:eastAsia="Times New Roman" w:hAnsi="Arial" w:cs="Arial"/>
        </w:rPr>
      </w:pPr>
      <w:r w:rsidRPr="00EE6A94">
        <w:rPr>
          <w:rFonts w:ascii="Arial" w:eastAsia="Lucida Sans Unicode" w:hAnsi="Arial" w:cs="Arial"/>
          <w:color w:val="000000"/>
        </w:rPr>
        <w:t xml:space="preserve">Studierendenschaft sowie zur </w:t>
      </w:r>
      <w:proofErr w:type="spellStart"/>
      <w:r w:rsidRPr="00EE6A94">
        <w:rPr>
          <w:rFonts w:ascii="Arial" w:eastAsia="Lucida Sans Unicode" w:hAnsi="Arial" w:cs="Arial"/>
          <w:color w:val="000000"/>
        </w:rPr>
        <w:t>Promovierendenvertretung</w:t>
      </w:r>
      <w:proofErr w:type="spellEnd"/>
      <w:r>
        <w:rPr>
          <w:rFonts w:ascii="Arial" w:eastAsia="Lucida Sans Unicode" w:hAnsi="Arial" w:cs="Arial"/>
          <w:color w:val="000000"/>
        </w:rPr>
        <w:tab/>
      </w:r>
      <w:r>
        <w:rPr>
          <w:rFonts w:ascii="Arial" w:eastAsia="Lucida Sans Unicode" w:hAnsi="Arial" w:cs="Arial"/>
          <w:color w:val="000000"/>
        </w:rPr>
        <w:tab/>
      </w:r>
      <w:r>
        <w:rPr>
          <w:rFonts w:ascii="Arial" w:eastAsia="Lucida Sans Unicode" w:hAnsi="Arial" w:cs="Arial"/>
          <w:color w:val="000000"/>
        </w:rPr>
        <w:tab/>
      </w:r>
      <w:r>
        <w:rPr>
          <w:rFonts w:ascii="Arial" w:eastAsia="Lucida Sans Unicode" w:hAnsi="Arial" w:cs="Arial"/>
          <w:color w:val="000000"/>
        </w:rPr>
        <w:tab/>
        <w:t>65</w:t>
      </w:r>
    </w:p>
    <w:p w14:paraId="3A54A0BC" w14:textId="71C9F76A" w:rsidR="0058144A" w:rsidRPr="003605B1" w:rsidRDefault="0058144A" w:rsidP="00253289">
      <w:pPr>
        <w:spacing w:after="0" w:line="360" w:lineRule="auto"/>
        <w:jc w:val="both"/>
        <w:rPr>
          <w:rFonts w:ascii="Arial" w:eastAsia="Times New Roman" w:hAnsi="Arial"/>
          <w:bCs/>
        </w:rPr>
      </w:pPr>
    </w:p>
    <w:p w14:paraId="6C25A07B" w14:textId="7DBCCE81" w:rsidR="00F2777E" w:rsidRPr="003605B1" w:rsidRDefault="00F2777E" w:rsidP="00253289">
      <w:pPr>
        <w:spacing w:after="0" w:line="360" w:lineRule="auto"/>
        <w:jc w:val="both"/>
        <w:rPr>
          <w:rFonts w:ascii="Arial" w:eastAsia="Times New Roman" w:hAnsi="Arial"/>
          <w:bCs/>
        </w:rPr>
      </w:pPr>
    </w:p>
    <w:p w14:paraId="4F4B2333" w14:textId="10922A94" w:rsidR="00F2777E" w:rsidRPr="003605B1" w:rsidRDefault="00F2777E" w:rsidP="00253289">
      <w:pPr>
        <w:spacing w:after="0" w:line="360" w:lineRule="auto"/>
        <w:jc w:val="both"/>
        <w:rPr>
          <w:rFonts w:ascii="Arial" w:eastAsia="Times New Roman" w:hAnsi="Arial"/>
          <w:bCs/>
        </w:rPr>
      </w:pPr>
    </w:p>
    <w:p w14:paraId="52783B71" w14:textId="77777777" w:rsidR="00F2777E" w:rsidRPr="003605B1" w:rsidRDefault="00F2777E" w:rsidP="00253289">
      <w:pPr>
        <w:spacing w:after="0" w:line="360" w:lineRule="auto"/>
        <w:jc w:val="both"/>
        <w:rPr>
          <w:rFonts w:ascii="Arial" w:eastAsia="Times New Roman" w:hAnsi="Arial"/>
          <w:bCs/>
        </w:rPr>
      </w:pPr>
    </w:p>
    <w:p w14:paraId="552BF79A" w14:textId="387EC526" w:rsidR="00F2777E" w:rsidRDefault="00F2777E" w:rsidP="00F2777E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Amtliche Mitteilungen I Nr. 4 vom 30.01.2025</w:t>
      </w:r>
    </w:p>
    <w:p w14:paraId="12C6B4B3" w14:textId="77777777" w:rsidR="00F2777E" w:rsidRPr="00592A45" w:rsidRDefault="00F2777E" w:rsidP="00F2777E">
      <w:pPr>
        <w:jc w:val="center"/>
        <w:rPr>
          <w:rFonts w:ascii="Arial" w:hAnsi="Arial" w:cs="Arial"/>
        </w:rPr>
      </w:pPr>
    </w:p>
    <w:p w14:paraId="6C0F0420" w14:textId="77777777" w:rsidR="00F2777E" w:rsidRPr="00592A45" w:rsidRDefault="00F2777E" w:rsidP="00F2777E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171E3C4F" w14:textId="77777777" w:rsidR="00F2777E" w:rsidRPr="00592A45" w:rsidRDefault="00F2777E" w:rsidP="00F2777E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lang w:eastAsia="de-DE"/>
        </w:rPr>
        <w:tab/>
      </w:r>
      <w:r w:rsidRPr="00592A45">
        <w:rPr>
          <w:rFonts w:ascii="Arial" w:eastAsia="Times New Roman" w:hAnsi="Arial" w:cs="Arial"/>
          <w:u w:val="single"/>
          <w:lang w:eastAsia="de-DE"/>
        </w:rPr>
        <w:t>Seite</w:t>
      </w:r>
    </w:p>
    <w:p w14:paraId="7DFC5FC3" w14:textId="77777777" w:rsidR="00F2777E" w:rsidRDefault="00F2777E" w:rsidP="00F2777E">
      <w:pPr>
        <w:spacing w:after="0" w:line="360" w:lineRule="auto"/>
        <w:jc w:val="both"/>
        <w:rPr>
          <w:rFonts w:ascii="Arial" w:hAnsi="Arial" w:cs="Arial"/>
          <w:b/>
          <w:u w:val="single"/>
        </w:rPr>
      </w:pPr>
    </w:p>
    <w:p w14:paraId="2F10868C" w14:textId="77777777" w:rsidR="00F2777E" w:rsidRPr="00F2777E" w:rsidRDefault="00F2777E" w:rsidP="00F2777E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/>
          <w:b/>
          <w:u w:val="single"/>
          <w:lang w:eastAsia="de-DE"/>
        </w:rPr>
      </w:pPr>
      <w:r w:rsidRPr="00F2777E">
        <w:rPr>
          <w:rFonts w:ascii="Arial" w:eastAsia="Times New Roman" w:hAnsi="Arial"/>
          <w:b/>
          <w:u w:val="single"/>
          <w:lang w:eastAsia="de-DE"/>
        </w:rPr>
        <w:t>Präsidium und Vorstand der Universitätsmedizin Göttingen:</w:t>
      </w:r>
    </w:p>
    <w:p w14:paraId="28067A4F" w14:textId="77777777" w:rsidR="00F2777E" w:rsidRPr="00F2777E" w:rsidRDefault="00F2777E" w:rsidP="00F2777E">
      <w:pPr>
        <w:autoSpaceDE w:val="0"/>
        <w:autoSpaceDN w:val="0"/>
        <w:adjustRightInd w:val="0"/>
        <w:spacing w:after="0" w:line="360" w:lineRule="auto"/>
        <w:rPr>
          <w:rFonts w:ascii="Arial" w:hAnsi="Arial"/>
          <w:szCs w:val="21"/>
        </w:rPr>
      </w:pPr>
      <w:r w:rsidRPr="00F2777E">
        <w:rPr>
          <w:rFonts w:ascii="Arial" w:hAnsi="Arial"/>
          <w:szCs w:val="21"/>
        </w:rPr>
        <w:t>Neufassung der Open-Access-</w:t>
      </w:r>
      <w:proofErr w:type="spellStart"/>
      <w:r w:rsidRPr="00F2777E">
        <w:rPr>
          <w:rFonts w:ascii="Arial" w:hAnsi="Arial"/>
          <w:szCs w:val="21"/>
        </w:rPr>
        <w:t>LeitIinie</w:t>
      </w:r>
      <w:proofErr w:type="spellEnd"/>
      <w:r w:rsidRPr="00F2777E">
        <w:rPr>
          <w:rFonts w:ascii="Arial" w:hAnsi="Arial"/>
          <w:szCs w:val="21"/>
        </w:rPr>
        <w:t xml:space="preserve"> der Georg-August-Universität </w:t>
      </w:r>
    </w:p>
    <w:p w14:paraId="1B8EED30" w14:textId="59A1F73C" w:rsidR="003605B1" w:rsidRDefault="00F2777E" w:rsidP="00F2777E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lang w:eastAsia="de-DE"/>
        </w:rPr>
      </w:pPr>
      <w:r w:rsidRPr="00F2777E">
        <w:rPr>
          <w:rFonts w:ascii="Arial" w:hAnsi="Arial"/>
          <w:szCs w:val="21"/>
        </w:rPr>
        <w:t>Göttingen (einschließlich der Universitätsmedizin Göttingen)</w:t>
      </w:r>
      <w:r w:rsidRPr="00F2777E">
        <w:rPr>
          <w:rFonts w:ascii="Arial" w:eastAsia="Times New Roman" w:hAnsi="Arial" w:cs="Arial"/>
          <w:bCs/>
          <w:lang w:eastAsia="de-DE"/>
        </w:rPr>
        <w:tab/>
      </w:r>
      <w:r w:rsidRPr="00F2777E">
        <w:rPr>
          <w:rFonts w:ascii="Arial" w:eastAsia="Times New Roman" w:hAnsi="Arial" w:cs="Arial"/>
          <w:bCs/>
          <w:lang w:eastAsia="de-DE"/>
        </w:rPr>
        <w:tab/>
      </w:r>
      <w:r w:rsidRPr="00F2777E">
        <w:rPr>
          <w:rFonts w:ascii="Arial" w:eastAsia="Times New Roman" w:hAnsi="Arial" w:cs="Arial"/>
          <w:bCs/>
          <w:lang w:eastAsia="de-DE"/>
        </w:rPr>
        <w:tab/>
        <w:t>70</w:t>
      </w:r>
    </w:p>
    <w:p w14:paraId="3596AA3D" w14:textId="77777777" w:rsidR="003605B1" w:rsidRDefault="003605B1">
      <w:pPr>
        <w:spacing w:after="200" w:line="276" w:lineRule="auto"/>
        <w:rPr>
          <w:rFonts w:ascii="Arial" w:eastAsia="Times New Roman" w:hAnsi="Arial" w:cs="Arial"/>
          <w:bCs/>
          <w:lang w:eastAsia="de-DE"/>
        </w:rPr>
      </w:pPr>
      <w:r>
        <w:rPr>
          <w:rFonts w:ascii="Arial" w:eastAsia="Times New Roman" w:hAnsi="Arial" w:cs="Arial"/>
          <w:bCs/>
          <w:lang w:eastAsia="de-DE"/>
        </w:rPr>
        <w:br w:type="page"/>
      </w:r>
    </w:p>
    <w:p w14:paraId="7F54488D" w14:textId="14D536D0" w:rsidR="003605B1" w:rsidRDefault="003605B1" w:rsidP="003605B1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lastRenderedPageBreak/>
        <w:t>Amtliche Mitteilungen I Nr. 5 vom 06.02.2025</w:t>
      </w:r>
    </w:p>
    <w:p w14:paraId="5F704740" w14:textId="77777777" w:rsidR="003605B1" w:rsidRPr="00592A45" w:rsidRDefault="003605B1" w:rsidP="003605B1">
      <w:pPr>
        <w:jc w:val="center"/>
        <w:rPr>
          <w:rFonts w:ascii="Arial" w:hAnsi="Arial" w:cs="Arial"/>
        </w:rPr>
      </w:pPr>
    </w:p>
    <w:p w14:paraId="716A502B" w14:textId="77777777" w:rsidR="003605B1" w:rsidRPr="00592A45" w:rsidRDefault="003605B1" w:rsidP="003605B1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16926D5F" w14:textId="77777777" w:rsidR="003605B1" w:rsidRPr="00592A45" w:rsidRDefault="003605B1" w:rsidP="003605B1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lang w:eastAsia="de-DE"/>
        </w:rPr>
        <w:tab/>
      </w:r>
      <w:r w:rsidRPr="00592A45">
        <w:rPr>
          <w:rFonts w:ascii="Arial" w:eastAsia="Times New Roman" w:hAnsi="Arial" w:cs="Arial"/>
          <w:u w:val="single"/>
          <w:lang w:eastAsia="de-DE"/>
        </w:rPr>
        <w:t>Seite</w:t>
      </w:r>
    </w:p>
    <w:p w14:paraId="0A7A90C9" w14:textId="77777777" w:rsidR="003605B1" w:rsidRDefault="003605B1" w:rsidP="003605B1">
      <w:pPr>
        <w:spacing w:after="0" w:line="360" w:lineRule="auto"/>
        <w:jc w:val="both"/>
        <w:rPr>
          <w:rFonts w:ascii="Arial" w:hAnsi="Arial" w:cs="Arial"/>
          <w:b/>
          <w:u w:val="single"/>
        </w:rPr>
      </w:pPr>
    </w:p>
    <w:p w14:paraId="39F93107" w14:textId="77777777" w:rsidR="003605B1" w:rsidRPr="003605B1" w:rsidRDefault="003605B1" w:rsidP="003605B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/>
          <w:b/>
          <w:u w:val="single"/>
          <w:lang w:eastAsia="de-DE"/>
        </w:rPr>
      </w:pPr>
      <w:r w:rsidRPr="003605B1">
        <w:rPr>
          <w:rFonts w:ascii="Arial" w:eastAsia="Times New Roman" w:hAnsi="Arial"/>
          <w:b/>
          <w:u w:val="single"/>
          <w:lang w:eastAsia="de-DE"/>
        </w:rPr>
        <w:t>Universitätsmedizin:</w:t>
      </w:r>
    </w:p>
    <w:p w14:paraId="27DAB7F4" w14:textId="77777777" w:rsidR="003605B1" w:rsidRPr="003605B1" w:rsidRDefault="003605B1" w:rsidP="003605B1">
      <w:pPr>
        <w:spacing w:after="0" w:line="360" w:lineRule="auto"/>
        <w:rPr>
          <w:rFonts w:ascii="Arial" w:eastAsia="Times New Roman" w:hAnsi="Arial" w:cs="Arial"/>
          <w:bCs/>
          <w:lang w:eastAsia="de-DE"/>
        </w:rPr>
      </w:pPr>
      <w:r w:rsidRPr="003605B1">
        <w:rPr>
          <w:rFonts w:ascii="Arial" w:hAnsi="Arial" w:cs="Arial"/>
        </w:rPr>
        <w:t xml:space="preserve">Erste Änderung der Ordnung </w:t>
      </w:r>
      <w:r w:rsidRPr="003605B1">
        <w:rPr>
          <w:rFonts w:ascii="Arial" w:hAnsi="Arial" w:cs="Arial"/>
          <w:lang w:eastAsia="de-DE"/>
        </w:rPr>
        <w:t>des Heart &amp; Brain Center Göttingen</w:t>
      </w:r>
      <w:r w:rsidRPr="003605B1">
        <w:rPr>
          <w:rFonts w:ascii="Arial" w:hAnsi="Arial" w:cs="Arial"/>
        </w:rPr>
        <w:t xml:space="preserve"> (HBCG)</w:t>
      </w:r>
      <w:r w:rsidRPr="003605B1">
        <w:rPr>
          <w:rFonts w:ascii="Arial" w:eastAsia="Times New Roman" w:hAnsi="Arial" w:cs="Arial"/>
          <w:bCs/>
          <w:lang w:eastAsia="de-DE"/>
        </w:rPr>
        <w:tab/>
        <w:t>73</w:t>
      </w:r>
    </w:p>
    <w:p w14:paraId="0CCFE063" w14:textId="77777777" w:rsidR="003605B1" w:rsidRPr="003605B1" w:rsidRDefault="003605B1" w:rsidP="003605B1">
      <w:pPr>
        <w:spacing w:after="0" w:line="360" w:lineRule="auto"/>
        <w:rPr>
          <w:rFonts w:ascii="Arial" w:eastAsia="Times New Roman" w:hAnsi="Arial" w:cs="Arial"/>
          <w:bCs/>
          <w:lang w:eastAsia="de-DE"/>
        </w:rPr>
      </w:pPr>
    </w:p>
    <w:p w14:paraId="46056FE1" w14:textId="1DDFFA27" w:rsidR="00F2777E" w:rsidRPr="00F2777E" w:rsidRDefault="003605B1" w:rsidP="003605B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lang w:eastAsia="de-DE"/>
        </w:rPr>
      </w:pPr>
      <w:r w:rsidRPr="003605B1">
        <w:rPr>
          <w:rFonts w:ascii="Arial" w:eastAsia="Arial" w:hAnsi="Arial" w:cs="Arial"/>
        </w:rPr>
        <w:t>Änderung der Satzung der Ethikkommission der Universitätsmedizin Göttingen</w:t>
      </w:r>
      <w:r w:rsidRPr="003605B1">
        <w:rPr>
          <w:rFonts w:ascii="Arial" w:eastAsia="Arial" w:hAnsi="Arial" w:cs="Arial"/>
        </w:rPr>
        <w:tab/>
        <w:t>85</w:t>
      </w:r>
    </w:p>
    <w:p w14:paraId="2DC40CCE" w14:textId="4D707F85" w:rsidR="00F2777E" w:rsidRDefault="00F2777E" w:rsidP="00253289">
      <w:pPr>
        <w:spacing w:after="0" w:line="360" w:lineRule="auto"/>
        <w:jc w:val="both"/>
        <w:rPr>
          <w:rFonts w:ascii="Arial" w:eastAsia="Times New Roman" w:hAnsi="Arial"/>
          <w:bCs/>
        </w:rPr>
      </w:pPr>
    </w:p>
    <w:p w14:paraId="6FD8E54F" w14:textId="240E5269" w:rsidR="00B72FC7" w:rsidRDefault="00B72FC7" w:rsidP="00253289">
      <w:pPr>
        <w:spacing w:after="0" w:line="360" w:lineRule="auto"/>
        <w:jc w:val="both"/>
        <w:rPr>
          <w:rFonts w:ascii="Arial" w:eastAsia="Times New Roman" w:hAnsi="Arial"/>
          <w:bCs/>
        </w:rPr>
      </w:pPr>
    </w:p>
    <w:p w14:paraId="547C3D97" w14:textId="3D53B394" w:rsidR="00B72FC7" w:rsidRDefault="00B72FC7" w:rsidP="00253289">
      <w:pPr>
        <w:spacing w:after="0" w:line="360" w:lineRule="auto"/>
        <w:jc w:val="both"/>
        <w:rPr>
          <w:rFonts w:ascii="Arial" w:eastAsia="Times New Roman" w:hAnsi="Arial"/>
          <w:bCs/>
        </w:rPr>
      </w:pPr>
    </w:p>
    <w:p w14:paraId="4F1D19EB" w14:textId="69A46398" w:rsidR="00B72FC7" w:rsidRDefault="00B72FC7" w:rsidP="00253289">
      <w:pPr>
        <w:spacing w:after="0" w:line="360" w:lineRule="auto"/>
        <w:jc w:val="both"/>
        <w:rPr>
          <w:rFonts w:ascii="Arial" w:eastAsia="Times New Roman" w:hAnsi="Arial"/>
          <w:bCs/>
        </w:rPr>
      </w:pPr>
    </w:p>
    <w:p w14:paraId="628DAE76" w14:textId="77777777" w:rsidR="00B72FC7" w:rsidRDefault="00B72FC7" w:rsidP="00253289">
      <w:pPr>
        <w:spacing w:after="0" w:line="360" w:lineRule="auto"/>
        <w:jc w:val="both"/>
        <w:rPr>
          <w:rFonts w:ascii="Arial" w:eastAsia="Times New Roman" w:hAnsi="Arial"/>
          <w:bCs/>
        </w:rPr>
      </w:pPr>
    </w:p>
    <w:p w14:paraId="2DD8A3A4" w14:textId="354BBCC8" w:rsidR="00B72FC7" w:rsidRDefault="00B72FC7" w:rsidP="00B72FC7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Amtliche Mitteilungen I Nr. 6 vom 11.02.2025</w:t>
      </w:r>
    </w:p>
    <w:p w14:paraId="6B0AA384" w14:textId="77777777" w:rsidR="00B72FC7" w:rsidRPr="00592A45" w:rsidRDefault="00B72FC7" w:rsidP="00B72FC7">
      <w:pPr>
        <w:jc w:val="center"/>
        <w:rPr>
          <w:rFonts w:ascii="Arial" w:hAnsi="Arial" w:cs="Arial"/>
        </w:rPr>
      </w:pPr>
    </w:p>
    <w:p w14:paraId="122FF019" w14:textId="77777777" w:rsidR="00B72FC7" w:rsidRPr="00592A45" w:rsidRDefault="00B72FC7" w:rsidP="00B72FC7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541AAD59" w14:textId="77777777" w:rsidR="00B72FC7" w:rsidRPr="00592A45" w:rsidRDefault="00B72FC7" w:rsidP="00B72FC7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lang w:eastAsia="de-DE"/>
        </w:rPr>
        <w:tab/>
      </w:r>
      <w:r w:rsidRPr="00592A45">
        <w:rPr>
          <w:rFonts w:ascii="Arial" w:eastAsia="Times New Roman" w:hAnsi="Arial" w:cs="Arial"/>
          <w:u w:val="single"/>
          <w:lang w:eastAsia="de-DE"/>
        </w:rPr>
        <w:t>Seite</w:t>
      </w:r>
    </w:p>
    <w:p w14:paraId="1E790700" w14:textId="77777777" w:rsidR="00B72FC7" w:rsidRDefault="00B72FC7" w:rsidP="00B72FC7">
      <w:pPr>
        <w:spacing w:after="0" w:line="360" w:lineRule="auto"/>
        <w:jc w:val="both"/>
        <w:rPr>
          <w:rFonts w:ascii="Arial" w:hAnsi="Arial" w:cs="Arial"/>
          <w:b/>
          <w:u w:val="single"/>
        </w:rPr>
      </w:pPr>
    </w:p>
    <w:p w14:paraId="39754899" w14:textId="77777777" w:rsidR="00B72FC7" w:rsidRPr="00B72FC7" w:rsidRDefault="00B72FC7" w:rsidP="00B72FC7">
      <w:pPr>
        <w:spacing w:after="0" w:line="360" w:lineRule="auto"/>
        <w:ind w:right="-142"/>
        <w:jc w:val="both"/>
        <w:rPr>
          <w:rFonts w:ascii="Arial" w:eastAsia="Lucida Sans Unicode" w:hAnsi="Arial" w:cs="Arial"/>
          <w:b/>
          <w:color w:val="00000A"/>
          <w:szCs w:val="20"/>
          <w:u w:val="single"/>
          <w:lang w:eastAsia="de-DE"/>
        </w:rPr>
      </w:pPr>
      <w:r w:rsidRPr="00B72FC7">
        <w:rPr>
          <w:rFonts w:ascii="Arial" w:eastAsia="Lucida Sans Unicode" w:hAnsi="Arial" w:cs="Arial"/>
          <w:b/>
          <w:color w:val="00000A"/>
          <w:szCs w:val="20"/>
          <w:u w:val="single"/>
          <w:lang w:eastAsia="de-DE"/>
        </w:rPr>
        <w:t>Fakultät für Geowissenschaften und Geographie:</w:t>
      </w:r>
    </w:p>
    <w:p w14:paraId="636EF005" w14:textId="77777777" w:rsidR="00B72FC7" w:rsidRPr="00B72FC7" w:rsidRDefault="00B72FC7" w:rsidP="00B72FC7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A"/>
          <w:szCs w:val="20"/>
          <w:lang w:eastAsia="de-DE"/>
        </w:rPr>
      </w:pPr>
      <w:r w:rsidRPr="00B72FC7">
        <w:rPr>
          <w:rFonts w:ascii="Arial" w:eastAsia="Times New Roman" w:hAnsi="Arial" w:cs="Arial"/>
          <w:color w:val="000000"/>
          <w:lang w:eastAsia="de-DE"/>
        </w:rPr>
        <w:t>V</w:t>
      </w:r>
      <w:r w:rsidRPr="00B72FC7">
        <w:rPr>
          <w:rFonts w:ascii="Arial" w:eastAsia="Times New Roman" w:hAnsi="Arial" w:cs="Arial"/>
          <w:color w:val="00000A"/>
          <w:szCs w:val="20"/>
          <w:lang w:eastAsia="de-DE"/>
        </w:rPr>
        <w:t xml:space="preserve">ierzehnte Änderung der Prüfungs- und Studienordnung für den </w:t>
      </w:r>
    </w:p>
    <w:p w14:paraId="31FAD2DF" w14:textId="77777777" w:rsidR="00B72FC7" w:rsidRPr="00B72FC7" w:rsidRDefault="00B72FC7" w:rsidP="00B72FC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B72FC7">
        <w:rPr>
          <w:rFonts w:ascii="Arial" w:eastAsia="Times New Roman" w:hAnsi="Arial" w:cs="Arial"/>
          <w:color w:val="00000A"/>
          <w:szCs w:val="20"/>
          <w:lang w:eastAsia="de-DE"/>
        </w:rPr>
        <w:t>Bachelor-Studiengang „Geographie“</w:t>
      </w:r>
      <w:r w:rsidRPr="00B72FC7">
        <w:rPr>
          <w:rFonts w:ascii="Arial" w:eastAsia="Times New Roman" w:hAnsi="Arial" w:cs="Arial"/>
          <w:color w:val="000000"/>
          <w:lang w:eastAsia="de-DE"/>
        </w:rPr>
        <w:t xml:space="preserve"> (</w:t>
      </w:r>
      <w:r w:rsidRPr="00B72FC7">
        <w:rPr>
          <w:rFonts w:ascii="Arial" w:hAnsi="Arial" w:cs="Arial"/>
        </w:rPr>
        <w:t>Berichtigung)</w:t>
      </w:r>
      <w:r w:rsidRPr="00B72FC7">
        <w:rPr>
          <w:rFonts w:ascii="Arial" w:hAnsi="Arial" w:cs="Arial"/>
        </w:rPr>
        <w:tab/>
      </w:r>
      <w:r w:rsidRPr="00B72FC7">
        <w:rPr>
          <w:rFonts w:ascii="Arial" w:hAnsi="Arial" w:cs="Arial"/>
        </w:rPr>
        <w:tab/>
      </w:r>
      <w:r w:rsidRPr="00B72FC7">
        <w:rPr>
          <w:rFonts w:ascii="Arial" w:hAnsi="Arial" w:cs="Arial"/>
        </w:rPr>
        <w:tab/>
      </w:r>
      <w:r w:rsidRPr="00B72FC7">
        <w:rPr>
          <w:rFonts w:ascii="Arial" w:hAnsi="Arial" w:cs="Arial"/>
        </w:rPr>
        <w:tab/>
        <w:t>91</w:t>
      </w:r>
    </w:p>
    <w:p w14:paraId="7E7893CB" w14:textId="77777777" w:rsidR="00B72FC7" w:rsidRPr="00B72FC7" w:rsidRDefault="00B72FC7" w:rsidP="00B72FC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14:paraId="72CACA54" w14:textId="77777777" w:rsidR="00B72FC7" w:rsidRPr="00B72FC7" w:rsidRDefault="00B72FC7" w:rsidP="00B72FC7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B72FC7">
        <w:rPr>
          <w:rFonts w:ascii="Arial" w:eastAsia="Times New Roman" w:hAnsi="Arial" w:cs="Arial"/>
          <w:color w:val="00000A"/>
          <w:szCs w:val="20"/>
          <w:lang w:eastAsia="de-DE"/>
        </w:rPr>
        <w:t xml:space="preserve">Vierzehnte </w:t>
      </w:r>
      <w:r w:rsidRPr="00B72FC7">
        <w:rPr>
          <w:rFonts w:ascii="Arial" w:eastAsia="Times New Roman" w:hAnsi="Arial" w:cs="Arial"/>
          <w:szCs w:val="20"/>
          <w:lang w:eastAsia="de-DE"/>
        </w:rPr>
        <w:t xml:space="preserve">Änderung der Prüfungs- und Studienordnung für den </w:t>
      </w:r>
    </w:p>
    <w:p w14:paraId="68C0F4D2" w14:textId="77777777" w:rsidR="00B72FC7" w:rsidRPr="00B72FC7" w:rsidRDefault="00B72FC7" w:rsidP="00B72FC7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B72FC7">
        <w:rPr>
          <w:rFonts w:ascii="Arial" w:eastAsia="Times New Roman" w:hAnsi="Arial" w:cs="Arial"/>
          <w:szCs w:val="20"/>
          <w:lang w:eastAsia="de-DE"/>
        </w:rPr>
        <w:t xml:space="preserve">konsekutiven Master-Studiengang „Geographie: Ressourcenanalyse </w:t>
      </w:r>
    </w:p>
    <w:p w14:paraId="4D7D0351" w14:textId="77777777" w:rsidR="00B72FC7" w:rsidRPr="00B72FC7" w:rsidRDefault="00B72FC7" w:rsidP="00B72FC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B72FC7">
        <w:rPr>
          <w:rFonts w:ascii="Arial" w:eastAsia="Times New Roman" w:hAnsi="Arial" w:cs="Arial"/>
          <w:szCs w:val="20"/>
          <w:lang w:eastAsia="de-DE"/>
        </w:rPr>
        <w:t xml:space="preserve">und -management“ </w:t>
      </w:r>
      <w:r w:rsidRPr="00B72FC7">
        <w:rPr>
          <w:rFonts w:ascii="Arial" w:eastAsia="Times New Roman" w:hAnsi="Arial" w:cs="Arial"/>
          <w:color w:val="000000"/>
          <w:lang w:eastAsia="de-DE"/>
        </w:rPr>
        <w:t>(</w:t>
      </w:r>
      <w:r w:rsidRPr="00B72FC7">
        <w:rPr>
          <w:rFonts w:ascii="Arial" w:hAnsi="Arial" w:cs="Arial"/>
        </w:rPr>
        <w:t>Berichtigung)</w:t>
      </w:r>
      <w:r w:rsidRPr="00B72FC7">
        <w:rPr>
          <w:rFonts w:ascii="Arial" w:hAnsi="Arial" w:cs="Arial"/>
        </w:rPr>
        <w:tab/>
      </w:r>
      <w:r w:rsidRPr="00B72FC7">
        <w:rPr>
          <w:rFonts w:ascii="Arial" w:hAnsi="Arial" w:cs="Arial"/>
        </w:rPr>
        <w:tab/>
      </w:r>
      <w:r w:rsidRPr="00B72FC7">
        <w:rPr>
          <w:rFonts w:ascii="Arial" w:hAnsi="Arial" w:cs="Arial"/>
        </w:rPr>
        <w:tab/>
      </w:r>
      <w:r w:rsidRPr="00B72FC7">
        <w:rPr>
          <w:rFonts w:ascii="Arial" w:hAnsi="Arial" w:cs="Arial"/>
        </w:rPr>
        <w:tab/>
      </w:r>
      <w:r w:rsidRPr="00B72FC7">
        <w:rPr>
          <w:rFonts w:ascii="Arial" w:hAnsi="Arial" w:cs="Arial"/>
        </w:rPr>
        <w:tab/>
      </w:r>
      <w:r w:rsidRPr="00B72FC7">
        <w:rPr>
          <w:rFonts w:ascii="Arial" w:hAnsi="Arial" w:cs="Arial"/>
        </w:rPr>
        <w:tab/>
      </w:r>
      <w:r w:rsidRPr="00B72FC7">
        <w:rPr>
          <w:rFonts w:ascii="Arial" w:hAnsi="Arial" w:cs="Arial"/>
        </w:rPr>
        <w:tab/>
        <w:t>99</w:t>
      </w:r>
    </w:p>
    <w:p w14:paraId="4FF50AE6" w14:textId="77777777" w:rsidR="00B72FC7" w:rsidRPr="00B72FC7" w:rsidRDefault="00B72FC7" w:rsidP="00B72FC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14:paraId="06AFF68B" w14:textId="77777777" w:rsidR="00B72FC7" w:rsidRPr="00B72FC7" w:rsidRDefault="00B72FC7" w:rsidP="00B72FC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Cs w:val="20"/>
          <w:u w:val="single"/>
          <w:lang w:eastAsia="de-DE"/>
        </w:rPr>
      </w:pPr>
      <w:r w:rsidRPr="00B72FC7">
        <w:rPr>
          <w:rFonts w:ascii="Arial" w:hAnsi="Arial" w:cs="Arial"/>
          <w:b/>
          <w:bCs/>
          <w:szCs w:val="20"/>
          <w:u w:val="single"/>
          <w:lang w:eastAsia="de-DE"/>
        </w:rPr>
        <w:t>Wirtschaftswissenschaftliche Fakultät:</w:t>
      </w:r>
    </w:p>
    <w:p w14:paraId="2791F5EF" w14:textId="77777777" w:rsidR="00B72FC7" w:rsidRPr="00B72FC7" w:rsidRDefault="00B72FC7" w:rsidP="00B72FC7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B72FC7">
        <w:rPr>
          <w:rFonts w:ascii="Arial" w:eastAsia="Times New Roman" w:hAnsi="Arial" w:cs="Arial"/>
          <w:szCs w:val="20"/>
          <w:lang w:eastAsia="de-DE"/>
        </w:rPr>
        <w:t>Vierte Änderung der Prüfungs- und Studienordnung für den Bachelor-</w:t>
      </w:r>
    </w:p>
    <w:p w14:paraId="6E2573CE" w14:textId="47837FDE" w:rsidR="005A6027" w:rsidRDefault="00B72FC7" w:rsidP="00B72FC7">
      <w:pPr>
        <w:spacing w:after="0" w:line="360" w:lineRule="auto"/>
        <w:jc w:val="both"/>
        <w:rPr>
          <w:rFonts w:ascii="Arial" w:eastAsia="Times New Roman" w:hAnsi="Arial" w:cs="Arial"/>
          <w:szCs w:val="20"/>
          <w:lang w:eastAsia="de-DE"/>
        </w:rPr>
      </w:pPr>
      <w:r w:rsidRPr="00B07D17">
        <w:rPr>
          <w:rFonts w:ascii="Arial" w:eastAsia="Times New Roman" w:hAnsi="Arial" w:cs="Arial"/>
          <w:szCs w:val="20"/>
          <w:lang w:eastAsia="de-DE"/>
        </w:rPr>
        <w:t>Studiengang „</w:t>
      </w:r>
      <w:proofErr w:type="spellStart"/>
      <w:r w:rsidRPr="00B07D17">
        <w:rPr>
          <w:rFonts w:ascii="Arial" w:eastAsia="Times New Roman" w:hAnsi="Arial" w:cs="Arial"/>
          <w:szCs w:val="20"/>
          <w:lang w:eastAsia="de-DE"/>
        </w:rPr>
        <w:t>Sustainable</w:t>
      </w:r>
      <w:proofErr w:type="spellEnd"/>
      <w:r w:rsidRPr="00B07D17">
        <w:rPr>
          <w:rFonts w:ascii="Arial" w:eastAsia="Times New Roman" w:hAnsi="Arial" w:cs="Arial"/>
          <w:szCs w:val="20"/>
          <w:lang w:eastAsia="de-DE"/>
        </w:rPr>
        <w:t xml:space="preserve"> Development Studies“</w:t>
      </w:r>
      <w:r w:rsidRPr="00B72FC7">
        <w:rPr>
          <w:rFonts w:ascii="Arial" w:eastAsia="Times New Roman" w:hAnsi="Arial" w:cs="Arial"/>
          <w:szCs w:val="20"/>
          <w:lang w:eastAsia="de-DE"/>
        </w:rPr>
        <w:t xml:space="preserve"> </w:t>
      </w:r>
      <w:r w:rsidRPr="00016593">
        <w:rPr>
          <w:rFonts w:ascii="Arial" w:eastAsia="Times New Roman" w:hAnsi="Arial" w:cs="Arial"/>
          <w:color w:val="000000"/>
          <w:lang w:eastAsia="de-DE"/>
        </w:rPr>
        <w:t>(</w:t>
      </w:r>
      <w:r w:rsidRPr="00B72FC7">
        <w:rPr>
          <w:rFonts w:ascii="Arial" w:hAnsi="Arial" w:cs="Arial"/>
        </w:rPr>
        <w:t>Berichtigung)</w:t>
      </w:r>
      <w:r w:rsidRPr="00B72FC7">
        <w:rPr>
          <w:rFonts w:ascii="Arial" w:eastAsia="Times New Roman" w:hAnsi="Arial" w:cs="Arial"/>
          <w:szCs w:val="20"/>
          <w:lang w:eastAsia="de-DE"/>
        </w:rPr>
        <w:tab/>
      </w:r>
      <w:r w:rsidRPr="00B72FC7">
        <w:rPr>
          <w:rFonts w:ascii="Arial" w:eastAsia="Times New Roman" w:hAnsi="Arial" w:cs="Arial"/>
          <w:szCs w:val="20"/>
          <w:lang w:eastAsia="de-DE"/>
        </w:rPr>
        <w:tab/>
      </w:r>
      <w:r w:rsidRPr="00B72FC7">
        <w:rPr>
          <w:rFonts w:ascii="Arial" w:eastAsia="Times New Roman" w:hAnsi="Arial" w:cs="Arial"/>
          <w:szCs w:val="20"/>
          <w:lang w:eastAsia="de-DE"/>
        </w:rPr>
        <w:tab/>
        <w:t>10</w:t>
      </w:r>
      <w:r>
        <w:rPr>
          <w:rFonts w:ascii="Arial" w:eastAsia="Times New Roman" w:hAnsi="Arial" w:cs="Arial"/>
          <w:szCs w:val="20"/>
          <w:lang w:eastAsia="de-DE"/>
        </w:rPr>
        <w:t>1</w:t>
      </w:r>
    </w:p>
    <w:p w14:paraId="1ACD380D" w14:textId="77777777" w:rsidR="005A6027" w:rsidRDefault="005A6027">
      <w:pPr>
        <w:spacing w:after="200" w:line="276" w:lineRule="auto"/>
        <w:rPr>
          <w:rFonts w:ascii="Arial" w:eastAsia="Times New Roman" w:hAnsi="Arial" w:cs="Arial"/>
          <w:szCs w:val="20"/>
          <w:lang w:eastAsia="de-DE"/>
        </w:rPr>
      </w:pPr>
      <w:r>
        <w:rPr>
          <w:rFonts w:ascii="Arial" w:eastAsia="Times New Roman" w:hAnsi="Arial" w:cs="Arial"/>
          <w:szCs w:val="20"/>
          <w:lang w:eastAsia="de-DE"/>
        </w:rPr>
        <w:br w:type="page"/>
      </w:r>
    </w:p>
    <w:p w14:paraId="637B8EFD" w14:textId="39E9EA46" w:rsidR="008E2FC4" w:rsidRDefault="008E2FC4" w:rsidP="008E2FC4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lastRenderedPageBreak/>
        <w:t>Amtliche Mitteilungen I Nr. 7 vom 14.02.2025</w:t>
      </w:r>
    </w:p>
    <w:p w14:paraId="16297374" w14:textId="77777777" w:rsidR="008E2FC4" w:rsidRPr="00592A45" w:rsidRDefault="008E2FC4" w:rsidP="008E2FC4">
      <w:pPr>
        <w:jc w:val="center"/>
        <w:rPr>
          <w:rFonts w:ascii="Arial" w:hAnsi="Arial" w:cs="Arial"/>
        </w:rPr>
      </w:pPr>
    </w:p>
    <w:p w14:paraId="4F3EF711" w14:textId="77777777" w:rsidR="008E2FC4" w:rsidRPr="00592A45" w:rsidRDefault="008E2FC4" w:rsidP="008E2FC4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3D991D6B" w14:textId="77777777" w:rsidR="008E2FC4" w:rsidRPr="00592A45" w:rsidRDefault="008E2FC4" w:rsidP="008E2FC4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lang w:eastAsia="de-DE"/>
        </w:rPr>
        <w:tab/>
      </w:r>
      <w:r w:rsidRPr="00592A45">
        <w:rPr>
          <w:rFonts w:ascii="Arial" w:eastAsia="Times New Roman" w:hAnsi="Arial" w:cs="Arial"/>
          <w:u w:val="single"/>
          <w:lang w:eastAsia="de-DE"/>
        </w:rPr>
        <w:t>Seite</w:t>
      </w:r>
    </w:p>
    <w:p w14:paraId="360A6E55" w14:textId="77777777" w:rsidR="008E2FC4" w:rsidRDefault="008E2FC4" w:rsidP="008E2FC4">
      <w:pPr>
        <w:spacing w:after="0" w:line="360" w:lineRule="auto"/>
        <w:jc w:val="both"/>
        <w:rPr>
          <w:rFonts w:ascii="Arial" w:hAnsi="Arial" w:cs="Arial"/>
          <w:b/>
          <w:u w:val="single"/>
        </w:rPr>
      </w:pPr>
    </w:p>
    <w:p w14:paraId="55DDF30D" w14:textId="77777777" w:rsidR="008E2FC4" w:rsidRPr="008E2FC4" w:rsidRDefault="008E2FC4" w:rsidP="008E2FC4">
      <w:pPr>
        <w:spacing w:before="200" w:after="0" w:line="360" w:lineRule="auto"/>
        <w:rPr>
          <w:rFonts w:ascii="Arial" w:hAnsi="Arial"/>
          <w:b/>
          <w:u w:val="single"/>
        </w:rPr>
      </w:pPr>
      <w:r w:rsidRPr="008E2FC4">
        <w:rPr>
          <w:rFonts w:ascii="Arial" w:hAnsi="Arial"/>
          <w:b/>
          <w:u w:val="single"/>
        </w:rPr>
        <w:t>Theologische Fakultät:</w:t>
      </w:r>
    </w:p>
    <w:p w14:paraId="3EC20D91" w14:textId="77777777" w:rsidR="008E2FC4" w:rsidRPr="008E2FC4" w:rsidRDefault="008E2FC4" w:rsidP="008E2FC4">
      <w:pPr>
        <w:spacing w:after="0" w:line="360" w:lineRule="auto"/>
        <w:rPr>
          <w:rFonts w:ascii="Arial" w:eastAsia="Times New Roman" w:hAnsi="Arial"/>
          <w:bCs/>
        </w:rPr>
      </w:pPr>
      <w:r w:rsidRPr="008E2FC4">
        <w:rPr>
          <w:rFonts w:ascii="Arial" w:eastAsia="Times New Roman" w:hAnsi="Arial"/>
          <w:bCs/>
        </w:rPr>
        <w:t>Einführung des Bachelor-Studiengangs „</w:t>
      </w:r>
      <w:proofErr w:type="spellStart"/>
      <w:r w:rsidRPr="008E2FC4">
        <w:rPr>
          <w:rFonts w:ascii="Arial" w:eastAsia="Times New Roman" w:hAnsi="Arial"/>
          <w:bCs/>
        </w:rPr>
        <w:t>Intercultural</w:t>
      </w:r>
      <w:proofErr w:type="spellEnd"/>
      <w:r w:rsidRPr="008E2FC4">
        <w:rPr>
          <w:rFonts w:ascii="Arial" w:eastAsia="Times New Roman" w:hAnsi="Arial"/>
          <w:bCs/>
        </w:rPr>
        <w:t xml:space="preserve"> </w:t>
      </w:r>
      <w:proofErr w:type="spellStart"/>
      <w:r w:rsidRPr="008E2FC4">
        <w:rPr>
          <w:rFonts w:ascii="Arial" w:eastAsia="Times New Roman" w:hAnsi="Arial"/>
          <w:bCs/>
        </w:rPr>
        <w:t>Theology</w:t>
      </w:r>
      <w:proofErr w:type="spellEnd"/>
      <w:r w:rsidRPr="008E2FC4">
        <w:rPr>
          <w:rFonts w:ascii="Arial" w:eastAsia="Times New Roman" w:hAnsi="Arial"/>
          <w:bCs/>
        </w:rPr>
        <w:t xml:space="preserve">“ </w:t>
      </w:r>
      <w:r w:rsidRPr="008E2FC4">
        <w:rPr>
          <w:rFonts w:ascii="Arial" w:eastAsia="Times New Roman" w:hAnsi="Arial"/>
          <w:bCs/>
        </w:rPr>
        <w:tab/>
      </w:r>
      <w:r w:rsidRPr="008E2FC4">
        <w:rPr>
          <w:rFonts w:ascii="Arial" w:eastAsia="Times New Roman" w:hAnsi="Arial"/>
          <w:bCs/>
        </w:rPr>
        <w:tab/>
      </w:r>
      <w:r w:rsidRPr="008E2FC4">
        <w:rPr>
          <w:rFonts w:ascii="Arial" w:eastAsia="Times New Roman" w:hAnsi="Arial"/>
          <w:bCs/>
        </w:rPr>
        <w:tab/>
        <w:t>109</w:t>
      </w:r>
    </w:p>
    <w:p w14:paraId="358F5755" w14:textId="77777777" w:rsidR="008E2FC4" w:rsidRPr="008E2FC4" w:rsidRDefault="008E2FC4" w:rsidP="008E2FC4">
      <w:pPr>
        <w:spacing w:after="0" w:line="360" w:lineRule="auto"/>
        <w:rPr>
          <w:rFonts w:ascii="Arial" w:eastAsia="Times New Roman" w:hAnsi="Arial"/>
          <w:bCs/>
        </w:rPr>
      </w:pPr>
    </w:p>
    <w:p w14:paraId="571621AF" w14:textId="77777777" w:rsidR="008E2FC4" w:rsidRPr="008E2FC4" w:rsidRDefault="008E2FC4" w:rsidP="008E2FC4">
      <w:pPr>
        <w:spacing w:after="0" w:line="360" w:lineRule="auto"/>
        <w:rPr>
          <w:rFonts w:ascii="Arial" w:eastAsia="Times New Roman" w:hAnsi="Arial"/>
          <w:lang w:eastAsia="de-DE"/>
        </w:rPr>
      </w:pPr>
      <w:r w:rsidRPr="008E2FC4">
        <w:rPr>
          <w:rFonts w:ascii="Arial" w:eastAsia="Times New Roman" w:hAnsi="Arial"/>
          <w:lang w:eastAsia="de-DE"/>
        </w:rPr>
        <w:t>Ordnung über besondere Zugangsvoraussetzungen für den Bachelor-</w:t>
      </w:r>
    </w:p>
    <w:p w14:paraId="07170D32" w14:textId="77777777" w:rsidR="008E2FC4" w:rsidRPr="008E2FC4" w:rsidRDefault="008E2FC4" w:rsidP="008E2FC4">
      <w:pPr>
        <w:spacing w:after="0" w:line="360" w:lineRule="auto"/>
        <w:rPr>
          <w:rFonts w:ascii="Arial" w:eastAsia="Times New Roman" w:hAnsi="Arial"/>
          <w:bCs/>
        </w:rPr>
      </w:pPr>
      <w:r w:rsidRPr="008E2FC4">
        <w:rPr>
          <w:rFonts w:ascii="Arial" w:eastAsia="Times New Roman" w:hAnsi="Arial"/>
          <w:lang w:eastAsia="de-DE"/>
        </w:rPr>
        <w:t>Studiengang „</w:t>
      </w:r>
      <w:proofErr w:type="spellStart"/>
      <w:r w:rsidRPr="008E2FC4">
        <w:rPr>
          <w:rFonts w:ascii="Arial" w:eastAsia="Times New Roman" w:hAnsi="Arial"/>
          <w:lang w:eastAsia="de-DE"/>
        </w:rPr>
        <w:t>Intercultural</w:t>
      </w:r>
      <w:proofErr w:type="spellEnd"/>
      <w:r w:rsidRPr="008E2FC4">
        <w:rPr>
          <w:rFonts w:ascii="Arial" w:eastAsia="Times New Roman" w:hAnsi="Arial"/>
          <w:lang w:eastAsia="de-DE"/>
        </w:rPr>
        <w:t xml:space="preserve"> </w:t>
      </w:r>
      <w:proofErr w:type="spellStart"/>
      <w:r w:rsidRPr="008E2FC4">
        <w:rPr>
          <w:rFonts w:ascii="Arial" w:eastAsia="Times New Roman" w:hAnsi="Arial"/>
          <w:lang w:eastAsia="de-DE"/>
        </w:rPr>
        <w:t>Theology</w:t>
      </w:r>
      <w:proofErr w:type="spellEnd"/>
      <w:r w:rsidRPr="008E2FC4">
        <w:rPr>
          <w:rFonts w:ascii="Arial" w:eastAsia="Times New Roman" w:hAnsi="Arial"/>
          <w:lang w:eastAsia="de-DE"/>
        </w:rPr>
        <w:t>“</w:t>
      </w:r>
      <w:r w:rsidRPr="008E2FC4">
        <w:rPr>
          <w:rFonts w:ascii="Arial" w:eastAsia="Times New Roman" w:hAnsi="Arial"/>
          <w:lang w:eastAsia="de-DE"/>
        </w:rPr>
        <w:tab/>
      </w:r>
      <w:r w:rsidRPr="008E2FC4">
        <w:rPr>
          <w:rFonts w:ascii="Arial" w:eastAsia="Times New Roman" w:hAnsi="Arial"/>
          <w:lang w:eastAsia="de-DE"/>
        </w:rPr>
        <w:tab/>
      </w:r>
      <w:r w:rsidRPr="008E2FC4">
        <w:rPr>
          <w:rFonts w:ascii="Arial" w:eastAsia="Times New Roman" w:hAnsi="Arial"/>
          <w:lang w:eastAsia="de-DE"/>
        </w:rPr>
        <w:tab/>
      </w:r>
      <w:r w:rsidRPr="008E2FC4">
        <w:rPr>
          <w:rFonts w:ascii="Arial" w:eastAsia="Times New Roman" w:hAnsi="Arial"/>
          <w:lang w:eastAsia="de-DE"/>
        </w:rPr>
        <w:tab/>
      </w:r>
      <w:r w:rsidRPr="008E2FC4">
        <w:rPr>
          <w:rFonts w:ascii="Arial" w:eastAsia="Times New Roman" w:hAnsi="Arial"/>
          <w:lang w:eastAsia="de-DE"/>
        </w:rPr>
        <w:tab/>
      </w:r>
      <w:r w:rsidRPr="008E2FC4">
        <w:rPr>
          <w:rFonts w:ascii="Arial" w:eastAsia="Times New Roman" w:hAnsi="Arial"/>
          <w:lang w:eastAsia="de-DE"/>
        </w:rPr>
        <w:tab/>
        <w:t>109</w:t>
      </w:r>
    </w:p>
    <w:p w14:paraId="1A61E9BE" w14:textId="77777777" w:rsidR="008E2FC4" w:rsidRPr="008E2FC4" w:rsidRDefault="008E2FC4" w:rsidP="008E2FC4">
      <w:pPr>
        <w:spacing w:after="0" w:line="360" w:lineRule="auto"/>
        <w:rPr>
          <w:rFonts w:ascii="Arial" w:eastAsia="Times New Roman" w:hAnsi="Arial"/>
          <w:bCs/>
        </w:rPr>
      </w:pPr>
    </w:p>
    <w:p w14:paraId="3950E8CD" w14:textId="77777777" w:rsidR="008E2FC4" w:rsidRPr="008E2FC4" w:rsidRDefault="008E2FC4" w:rsidP="008E2FC4">
      <w:pPr>
        <w:spacing w:after="0" w:line="360" w:lineRule="auto"/>
        <w:rPr>
          <w:rFonts w:ascii="Arial" w:hAnsi="Arial"/>
          <w:b/>
          <w:u w:val="single"/>
        </w:rPr>
      </w:pPr>
      <w:r w:rsidRPr="008E2FC4">
        <w:rPr>
          <w:rFonts w:ascii="Arial" w:hAnsi="Arial"/>
          <w:b/>
          <w:u w:val="single"/>
        </w:rPr>
        <w:t>Juristische Fakultät:</w:t>
      </w:r>
    </w:p>
    <w:p w14:paraId="6FFFE4F3" w14:textId="77777777" w:rsidR="008E2FC4" w:rsidRPr="008E2FC4" w:rsidRDefault="008E2FC4" w:rsidP="008E2FC4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8E2FC4">
        <w:rPr>
          <w:rFonts w:ascii="Arial" w:eastAsia="Times New Roman" w:hAnsi="Arial"/>
          <w:bCs/>
        </w:rPr>
        <w:t>Einführung des integrierten Bachelor-Studiengangs „Rechtswissenschaften“</w:t>
      </w:r>
      <w:r w:rsidRPr="008E2FC4">
        <w:rPr>
          <w:rFonts w:ascii="Arial" w:eastAsia="Times New Roman" w:hAnsi="Arial" w:cs="Arial"/>
          <w:szCs w:val="20"/>
          <w:lang w:eastAsia="de-DE"/>
        </w:rPr>
        <w:tab/>
        <w:t>111</w:t>
      </w:r>
    </w:p>
    <w:p w14:paraId="46FF2E5F" w14:textId="77777777" w:rsidR="008E2FC4" w:rsidRPr="008E2FC4" w:rsidRDefault="008E2FC4" w:rsidP="008E2FC4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46A2C229" w14:textId="77777777" w:rsidR="008E2FC4" w:rsidRPr="008E2FC4" w:rsidRDefault="008E2FC4" w:rsidP="008E2FC4">
      <w:pPr>
        <w:spacing w:after="0" w:line="360" w:lineRule="auto"/>
        <w:jc w:val="both"/>
        <w:rPr>
          <w:rFonts w:ascii="Arial" w:hAnsi="Arial" w:cs="Arial"/>
          <w:b/>
          <w:szCs w:val="20"/>
          <w:u w:val="single"/>
        </w:rPr>
      </w:pPr>
      <w:r w:rsidRPr="008E2FC4">
        <w:rPr>
          <w:rFonts w:ascii="Arial" w:hAnsi="Arial" w:cs="Arial"/>
          <w:b/>
          <w:szCs w:val="20"/>
          <w:u w:val="single"/>
        </w:rPr>
        <w:t>Philosophische Fakultät:</w:t>
      </w:r>
    </w:p>
    <w:p w14:paraId="6CFF7BF4" w14:textId="77777777" w:rsidR="008E2FC4" w:rsidRPr="008E2FC4" w:rsidRDefault="008E2FC4" w:rsidP="008E2FC4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  <w:szCs w:val="20"/>
        </w:rPr>
      </w:pPr>
      <w:r w:rsidRPr="008E2FC4">
        <w:rPr>
          <w:rFonts w:ascii="ArialMT" w:hAnsi="ArialMT" w:cs="ArialMT"/>
          <w:szCs w:val="20"/>
        </w:rPr>
        <w:t>Umbenennung des konsekutiven Master-Studiengangs „Germanistik/</w:t>
      </w:r>
    </w:p>
    <w:p w14:paraId="20433069" w14:textId="77777777" w:rsidR="008E2FC4" w:rsidRPr="008E2FC4" w:rsidRDefault="008E2FC4" w:rsidP="008E2FC4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  <w:szCs w:val="20"/>
        </w:rPr>
      </w:pPr>
      <w:r w:rsidRPr="008E2FC4">
        <w:rPr>
          <w:rFonts w:ascii="ArialMT" w:hAnsi="ArialMT" w:cs="ArialMT"/>
          <w:szCs w:val="20"/>
        </w:rPr>
        <w:t>Deutsche Philologie“ in „Germanistik: Texte, Praktiken, Methoden“</w:t>
      </w:r>
      <w:r w:rsidRPr="008E2FC4">
        <w:rPr>
          <w:rFonts w:ascii="ArialMT" w:hAnsi="ArialMT" w:cs="ArialMT"/>
          <w:szCs w:val="20"/>
        </w:rPr>
        <w:tab/>
      </w:r>
      <w:r w:rsidRPr="008E2FC4">
        <w:rPr>
          <w:rFonts w:ascii="ArialMT" w:hAnsi="ArialMT" w:cs="ArialMT"/>
          <w:szCs w:val="20"/>
        </w:rPr>
        <w:tab/>
        <w:t>111</w:t>
      </w:r>
    </w:p>
    <w:p w14:paraId="4CA4EDDB" w14:textId="77777777" w:rsidR="008E2FC4" w:rsidRPr="008E2FC4" w:rsidRDefault="008E2FC4" w:rsidP="008E2FC4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  <w:szCs w:val="20"/>
        </w:rPr>
      </w:pPr>
    </w:p>
    <w:p w14:paraId="6E45CFDC" w14:textId="77777777" w:rsidR="008E2FC4" w:rsidRPr="008E2FC4" w:rsidRDefault="008E2FC4" w:rsidP="008E2FC4">
      <w:pPr>
        <w:spacing w:after="0" w:line="360" w:lineRule="auto"/>
        <w:rPr>
          <w:rFonts w:ascii="Arial" w:hAnsi="Arial"/>
          <w:b/>
          <w:u w:val="single"/>
        </w:rPr>
      </w:pPr>
      <w:r w:rsidRPr="008E2FC4">
        <w:rPr>
          <w:rFonts w:ascii="Arial" w:hAnsi="Arial"/>
          <w:b/>
          <w:u w:val="single"/>
        </w:rPr>
        <w:t>Sozialwissenschaftliche Fakultät:</w:t>
      </w:r>
    </w:p>
    <w:p w14:paraId="07441AF2" w14:textId="48A18BE4" w:rsidR="008E2FC4" w:rsidRDefault="008E2FC4" w:rsidP="008E2FC4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/>
          <w:bCs/>
        </w:rPr>
      </w:pPr>
      <w:r w:rsidRPr="008E2FC4">
        <w:rPr>
          <w:rFonts w:ascii="Arial" w:eastAsia="Times New Roman" w:hAnsi="Arial"/>
          <w:bCs/>
        </w:rPr>
        <w:t>Schließung des konsekutiven Master-Studiengangs „Sozialwissenschaftliche Diversitätsforschung“</w:t>
      </w:r>
      <w:r w:rsidRPr="008E2FC4">
        <w:rPr>
          <w:rFonts w:ascii="Arial" w:eastAsia="Times New Roman" w:hAnsi="Arial"/>
          <w:bCs/>
        </w:rPr>
        <w:tab/>
      </w:r>
      <w:r w:rsidRPr="008E2FC4">
        <w:rPr>
          <w:rFonts w:ascii="Arial" w:eastAsia="Times New Roman" w:hAnsi="Arial"/>
          <w:bCs/>
        </w:rPr>
        <w:tab/>
      </w:r>
      <w:r w:rsidRPr="008E2FC4">
        <w:rPr>
          <w:rFonts w:ascii="Arial" w:eastAsia="Times New Roman" w:hAnsi="Arial"/>
          <w:bCs/>
        </w:rPr>
        <w:tab/>
      </w:r>
      <w:r w:rsidRPr="008E2FC4">
        <w:rPr>
          <w:rFonts w:ascii="Arial" w:eastAsia="Times New Roman" w:hAnsi="Arial"/>
          <w:bCs/>
        </w:rPr>
        <w:tab/>
      </w:r>
      <w:r w:rsidRPr="008E2FC4">
        <w:rPr>
          <w:rFonts w:ascii="Arial" w:eastAsia="Times New Roman" w:hAnsi="Arial"/>
          <w:bCs/>
        </w:rPr>
        <w:tab/>
      </w:r>
      <w:r w:rsidRPr="008E2FC4">
        <w:rPr>
          <w:rFonts w:ascii="Arial" w:eastAsia="Times New Roman" w:hAnsi="Arial"/>
          <w:bCs/>
        </w:rPr>
        <w:tab/>
      </w:r>
      <w:r w:rsidRPr="008E2FC4">
        <w:rPr>
          <w:rFonts w:ascii="Arial" w:eastAsia="Times New Roman" w:hAnsi="Arial"/>
          <w:bCs/>
        </w:rPr>
        <w:tab/>
      </w:r>
      <w:r w:rsidRPr="008E2FC4">
        <w:rPr>
          <w:rFonts w:ascii="Arial" w:eastAsia="Times New Roman" w:hAnsi="Arial"/>
          <w:bCs/>
        </w:rPr>
        <w:tab/>
      </w:r>
      <w:r w:rsidRPr="008E2FC4">
        <w:rPr>
          <w:rFonts w:ascii="Arial" w:eastAsia="Times New Roman" w:hAnsi="Arial"/>
          <w:bCs/>
        </w:rPr>
        <w:tab/>
        <w:t>111</w:t>
      </w:r>
    </w:p>
    <w:p w14:paraId="78808490" w14:textId="756A873D" w:rsidR="00F12131" w:rsidRDefault="00F12131" w:rsidP="008E2FC4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/>
          <w:bCs/>
        </w:rPr>
      </w:pPr>
    </w:p>
    <w:p w14:paraId="0E26D6E1" w14:textId="77777777" w:rsidR="00F12131" w:rsidRDefault="00F12131" w:rsidP="00F12131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</w:p>
    <w:p w14:paraId="54F62A9F" w14:textId="77777777" w:rsidR="00F12131" w:rsidRDefault="00F12131" w:rsidP="00F12131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</w:p>
    <w:p w14:paraId="31DDEA94" w14:textId="77777777" w:rsidR="00F12131" w:rsidRDefault="00F12131" w:rsidP="00F12131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</w:p>
    <w:p w14:paraId="4917E830" w14:textId="64718F33" w:rsidR="00F12131" w:rsidRDefault="00F12131" w:rsidP="00F12131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Amtliche Mitteilungen I Nr. 8 vom 20.02.2025</w:t>
      </w:r>
    </w:p>
    <w:p w14:paraId="35336662" w14:textId="77777777" w:rsidR="00F12131" w:rsidRPr="00592A45" w:rsidRDefault="00F12131" w:rsidP="00F12131">
      <w:pPr>
        <w:jc w:val="center"/>
        <w:rPr>
          <w:rFonts w:ascii="Arial" w:hAnsi="Arial" w:cs="Arial"/>
        </w:rPr>
      </w:pPr>
    </w:p>
    <w:p w14:paraId="0FEB9B7D" w14:textId="77777777" w:rsidR="00F12131" w:rsidRPr="00592A45" w:rsidRDefault="00F12131" w:rsidP="00F12131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5CB8D4BD" w14:textId="77777777" w:rsidR="00F12131" w:rsidRPr="00592A45" w:rsidRDefault="00F12131" w:rsidP="00F12131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lang w:eastAsia="de-DE"/>
        </w:rPr>
        <w:tab/>
      </w:r>
      <w:r w:rsidRPr="00592A45">
        <w:rPr>
          <w:rFonts w:ascii="Arial" w:eastAsia="Times New Roman" w:hAnsi="Arial" w:cs="Arial"/>
          <w:u w:val="single"/>
          <w:lang w:eastAsia="de-DE"/>
        </w:rPr>
        <w:t>Seite</w:t>
      </w:r>
    </w:p>
    <w:p w14:paraId="39C637B1" w14:textId="77777777" w:rsidR="00F12131" w:rsidRDefault="00F12131" w:rsidP="00F12131">
      <w:pPr>
        <w:spacing w:after="0" w:line="360" w:lineRule="auto"/>
        <w:jc w:val="both"/>
        <w:rPr>
          <w:rFonts w:ascii="Arial" w:hAnsi="Arial" w:cs="Arial"/>
          <w:b/>
          <w:u w:val="single"/>
        </w:rPr>
      </w:pPr>
    </w:p>
    <w:p w14:paraId="5F8B52A4" w14:textId="77777777" w:rsidR="00F12131" w:rsidRPr="00F12131" w:rsidRDefault="00F12131" w:rsidP="00F12131">
      <w:pPr>
        <w:spacing w:after="0" w:line="360" w:lineRule="auto"/>
        <w:jc w:val="both"/>
        <w:rPr>
          <w:rFonts w:ascii="Arial" w:hAnsi="Arial" w:cs="Arial"/>
          <w:b/>
          <w:bCs/>
          <w:u w:val="single"/>
        </w:rPr>
      </w:pPr>
      <w:r w:rsidRPr="00F12131">
        <w:rPr>
          <w:rFonts w:ascii="Arial" w:hAnsi="Arial" w:cs="Arial"/>
          <w:b/>
          <w:bCs/>
          <w:u w:val="single"/>
        </w:rPr>
        <w:t>Präsidium:</w:t>
      </w:r>
    </w:p>
    <w:p w14:paraId="7EEE3EE8" w14:textId="77777777" w:rsidR="00F12131" w:rsidRPr="00F12131" w:rsidRDefault="00F12131" w:rsidP="00F12131">
      <w:pPr>
        <w:spacing w:after="0" w:line="360" w:lineRule="auto"/>
        <w:rPr>
          <w:rFonts w:ascii="Arial" w:hAnsi="Arial" w:cs="Arial"/>
        </w:rPr>
      </w:pPr>
      <w:r w:rsidRPr="00F12131">
        <w:rPr>
          <w:rFonts w:ascii="Arial" w:hAnsi="Arial" w:cs="Arial"/>
        </w:rPr>
        <w:t>Nutzungsrichtlinie für das Forum Wissen der Georg-August-</w:t>
      </w:r>
    </w:p>
    <w:p w14:paraId="14F0489D" w14:textId="77777777" w:rsidR="00F12131" w:rsidRPr="00F12131" w:rsidRDefault="00F12131" w:rsidP="00F12131">
      <w:pPr>
        <w:spacing w:after="0" w:line="360" w:lineRule="auto"/>
        <w:rPr>
          <w:rFonts w:ascii="Arial" w:eastAsia="Times New Roman" w:hAnsi="Arial"/>
          <w:bCs/>
        </w:rPr>
      </w:pPr>
      <w:r w:rsidRPr="00F12131">
        <w:rPr>
          <w:rFonts w:ascii="Arial" w:hAnsi="Arial" w:cs="Arial"/>
        </w:rPr>
        <w:t>Universität Göttingen (RL-FW)</w:t>
      </w:r>
      <w:r w:rsidRPr="00F12131">
        <w:rPr>
          <w:rFonts w:ascii="Arial" w:hAnsi="Arial" w:cs="Arial"/>
          <w:b/>
          <w:bCs/>
        </w:rPr>
        <w:tab/>
      </w:r>
      <w:r w:rsidRPr="00F12131">
        <w:rPr>
          <w:rFonts w:ascii="Arial" w:hAnsi="Arial" w:cs="Arial"/>
          <w:b/>
          <w:bCs/>
        </w:rPr>
        <w:tab/>
      </w:r>
      <w:r w:rsidRPr="00F12131">
        <w:rPr>
          <w:rFonts w:ascii="Arial" w:hAnsi="Arial" w:cs="Arial"/>
          <w:b/>
          <w:bCs/>
        </w:rPr>
        <w:tab/>
      </w:r>
      <w:r w:rsidRPr="00F12131">
        <w:rPr>
          <w:rFonts w:ascii="Arial" w:hAnsi="Arial" w:cs="Arial"/>
          <w:b/>
          <w:bCs/>
        </w:rPr>
        <w:tab/>
      </w:r>
      <w:r w:rsidRPr="00F12131">
        <w:rPr>
          <w:rFonts w:ascii="Arial" w:eastAsia="Times New Roman" w:hAnsi="Arial"/>
          <w:bCs/>
        </w:rPr>
        <w:tab/>
      </w:r>
      <w:r w:rsidRPr="00F12131">
        <w:rPr>
          <w:rFonts w:ascii="Arial" w:eastAsia="Times New Roman" w:hAnsi="Arial"/>
          <w:bCs/>
        </w:rPr>
        <w:tab/>
      </w:r>
      <w:r w:rsidRPr="00F12131">
        <w:rPr>
          <w:rFonts w:ascii="Arial" w:eastAsia="Times New Roman" w:hAnsi="Arial"/>
          <w:bCs/>
        </w:rPr>
        <w:tab/>
        <w:t>112</w:t>
      </w:r>
    </w:p>
    <w:p w14:paraId="12D323FA" w14:textId="77777777" w:rsidR="00F12131" w:rsidRPr="008E2FC4" w:rsidRDefault="00F12131" w:rsidP="008E2FC4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13A7AD02" w14:textId="77777777" w:rsidR="00FF6F34" w:rsidRDefault="00FF6F34">
      <w:pPr>
        <w:spacing w:after="200" w:line="276" w:lineRule="auto"/>
        <w:rPr>
          <w:rFonts w:ascii="Arial" w:eastAsiaTheme="minorHAnsi" w:hAnsi="Arial" w:cs="Arial"/>
          <w:b/>
          <w:color w:val="FF0000"/>
          <w:sz w:val="28"/>
          <w:szCs w:val="28"/>
          <w:u w:val="single"/>
        </w:rPr>
      </w:pPr>
      <w:r>
        <w:rPr>
          <w:rFonts w:ascii="Arial" w:eastAsiaTheme="minorHAnsi" w:hAnsi="Arial" w:cs="Arial"/>
          <w:b/>
          <w:color w:val="FF0000"/>
          <w:sz w:val="28"/>
          <w:szCs w:val="28"/>
          <w:u w:val="single"/>
        </w:rPr>
        <w:br w:type="page"/>
      </w:r>
    </w:p>
    <w:p w14:paraId="05356A0A" w14:textId="33F87C5E" w:rsidR="00FF6F34" w:rsidRDefault="00FF6F34" w:rsidP="00FF6F34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lastRenderedPageBreak/>
        <w:t>Amtliche Mitteilungen I Nr. 9 vom 27.02.2025</w:t>
      </w:r>
    </w:p>
    <w:p w14:paraId="6D31C2E5" w14:textId="77777777" w:rsidR="00FF6F34" w:rsidRPr="00592A45" w:rsidRDefault="00FF6F34" w:rsidP="00FF6F34">
      <w:pPr>
        <w:jc w:val="center"/>
        <w:rPr>
          <w:rFonts w:ascii="Arial" w:hAnsi="Arial" w:cs="Arial"/>
        </w:rPr>
      </w:pPr>
    </w:p>
    <w:p w14:paraId="290EAD0D" w14:textId="77777777" w:rsidR="00FF6F34" w:rsidRPr="00592A45" w:rsidRDefault="00FF6F34" w:rsidP="00FF6F34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331187E4" w14:textId="77777777" w:rsidR="00FF6F34" w:rsidRPr="00592A45" w:rsidRDefault="00FF6F34" w:rsidP="00FF6F34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lang w:eastAsia="de-DE"/>
        </w:rPr>
        <w:tab/>
      </w:r>
      <w:r w:rsidRPr="00592A45">
        <w:rPr>
          <w:rFonts w:ascii="Arial" w:eastAsia="Times New Roman" w:hAnsi="Arial" w:cs="Arial"/>
          <w:u w:val="single"/>
          <w:lang w:eastAsia="de-DE"/>
        </w:rPr>
        <w:t>Seite</w:t>
      </w:r>
    </w:p>
    <w:p w14:paraId="42970A33" w14:textId="77777777" w:rsidR="00FF6F34" w:rsidRDefault="00FF6F34" w:rsidP="00FF6F34">
      <w:pPr>
        <w:spacing w:after="0" w:line="360" w:lineRule="auto"/>
        <w:jc w:val="both"/>
        <w:rPr>
          <w:rFonts w:ascii="Arial" w:hAnsi="Arial" w:cs="Arial"/>
          <w:b/>
          <w:u w:val="single"/>
        </w:rPr>
      </w:pPr>
    </w:p>
    <w:p w14:paraId="6A1AA60C" w14:textId="77777777" w:rsidR="00FF6F34" w:rsidRPr="00FF6F34" w:rsidRDefault="00FF6F34" w:rsidP="00FF6F34">
      <w:pPr>
        <w:spacing w:after="0" w:line="360" w:lineRule="auto"/>
        <w:rPr>
          <w:rFonts w:ascii="Arial" w:eastAsia="Times New Roman" w:hAnsi="Arial"/>
          <w:b/>
          <w:bCs/>
          <w:u w:val="single"/>
          <w:lang w:eastAsia="de-DE"/>
        </w:rPr>
      </w:pPr>
      <w:r w:rsidRPr="00FF6F34">
        <w:rPr>
          <w:rFonts w:ascii="Arial" w:eastAsia="Times New Roman" w:hAnsi="Arial"/>
          <w:b/>
          <w:u w:val="single"/>
          <w:lang w:eastAsia="de-DE"/>
        </w:rPr>
        <w:t>Theologische Fakultät:</w:t>
      </w:r>
    </w:p>
    <w:p w14:paraId="1B610296" w14:textId="77777777" w:rsidR="00FF6F34" w:rsidRPr="00FF6F34" w:rsidRDefault="00FF6F34" w:rsidP="00FF6F34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/>
          <w:lang w:eastAsia="de-DE"/>
        </w:rPr>
      </w:pPr>
      <w:r w:rsidRPr="00FF6F34">
        <w:rPr>
          <w:rFonts w:ascii="Arial" w:eastAsia="Times New Roman" w:hAnsi="Arial"/>
          <w:lang w:eastAsia="de-DE"/>
        </w:rPr>
        <w:t xml:space="preserve">Ordnung über das Auswahlverfahren in Bachelor-Studiengängen der </w:t>
      </w:r>
    </w:p>
    <w:p w14:paraId="73AD015E" w14:textId="77777777" w:rsidR="00FF6F34" w:rsidRPr="00FF6F34" w:rsidRDefault="00FF6F34" w:rsidP="00FF6F34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FF6F34">
        <w:rPr>
          <w:rFonts w:ascii="Arial" w:eastAsia="Times New Roman" w:hAnsi="Arial"/>
          <w:lang w:eastAsia="de-DE"/>
        </w:rPr>
        <w:t>Theologischen Fakultät</w:t>
      </w:r>
      <w:r w:rsidRPr="00FF6F34">
        <w:rPr>
          <w:rFonts w:ascii="Arial" w:eastAsia="Times New Roman" w:hAnsi="Arial"/>
          <w:lang w:eastAsia="de-DE"/>
        </w:rPr>
        <w:tab/>
      </w:r>
      <w:r w:rsidRPr="00FF6F34">
        <w:rPr>
          <w:rFonts w:ascii="Arial" w:eastAsia="Times New Roman" w:hAnsi="Arial"/>
          <w:lang w:eastAsia="de-DE"/>
        </w:rPr>
        <w:tab/>
      </w:r>
      <w:r w:rsidRPr="00FF6F34">
        <w:rPr>
          <w:rFonts w:ascii="Arial" w:eastAsia="Times New Roman" w:hAnsi="Arial"/>
          <w:lang w:eastAsia="de-DE"/>
        </w:rPr>
        <w:tab/>
      </w:r>
      <w:r w:rsidRPr="00FF6F34">
        <w:rPr>
          <w:rFonts w:ascii="Arial" w:eastAsia="Times New Roman" w:hAnsi="Arial"/>
          <w:lang w:eastAsia="de-DE"/>
        </w:rPr>
        <w:tab/>
      </w:r>
      <w:r w:rsidRPr="00FF6F34">
        <w:rPr>
          <w:rFonts w:ascii="Arial" w:eastAsia="Times New Roman" w:hAnsi="Arial"/>
          <w:lang w:eastAsia="de-DE"/>
        </w:rPr>
        <w:tab/>
      </w:r>
      <w:r w:rsidRPr="00FF6F34">
        <w:rPr>
          <w:rFonts w:ascii="Arial" w:eastAsia="Times New Roman" w:hAnsi="Arial" w:cs="Arial"/>
          <w:szCs w:val="20"/>
          <w:lang w:eastAsia="de-DE"/>
        </w:rPr>
        <w:tab/>
      </w:r>
      <w:r w:rsidRPr="00FF6F34">
        <w:rPr>
          <w:rFonts w:ascii="Arial" w:eastAsia="Times New Roman" w:hAnsi="Arial" w:cs="Arial"/>
          <w:szCs w:val="20"/>
          <w:lang w:eastAsia="de-DE"/>
        </w:rPr>
        <w:tab/>
      </w:r>
      <w:r w:rsidRPr="00FF6F34">
        <w:rPr>
          <w:rFonts w:ascii="Arial" w:eastAsia="Times New Roman" w:hAnsi="Arial" w:cs="Arial"/>
          <w:szCs w:val="20"/>
          <w:lang w:eastAsia="de-DE"/>
        </w:rPr>
        <w:tab/>
        <w:t>118</w:t>
      </w:r>
    </w:p>
    <w:p w14:paraId="4F1A5AEC" w14:textId="77777777" w:rsidR="00FF6F34" w:rsidRPr="00FF6F34" w:rsidRDefault="00FF6F34" w:rsidP="00FF6F34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411EFF9A" w14:textId="77777777" w:rsidR="00FF6F34" w:rsidRPr="00FF6F34" w:rsidRDefault="00FF6F34" w:rsidP="00FF6F34">
      <w:pPr>
        <w:spacing w:after="0" w:line="360" w:lineRule="auto"/>
        <w:jc w:val="both"/>
        <w:rPr>
          <w:rFonts w:ascii="Arial" w:hAnsi="Arial" w:cs="Arial"/>
          <w:b/>
          <w:bCs/>
          <w:u w:val="single"/>
          <w:lang w:eastAsia="de-DE"/>
        </w:rPr>
      </w:pPr>
      <w:r w:rsidRPr="00FF6F34">
        <w:rPr>
          <w:rFonts w:ascii="Arial" w:hAnsi="Arial" w:cs="Arial"/>
          <w:b/>
          <w:bCs/>
          <w:u w:val="single"/>
        </w:rPr>
        <w:t>Sozialwissenschaftliche Fakultät:</w:t>
      </w:r>
    </w:p>
    <w:p w14:paraId="5D40980D" w14:textId="77777777" w:rsidR="00FF6F34" w:rsidRPr="00FF6F34" w:rsidRDefault="00FF6F34" w:rsidP="00FF6F34">
      <w:pPr>
        <w:spacing w:after="0" w:line="360" w:lineRule="auto"/>
        <w:rPr>
          <w:rFonts w:ascii="Arial" w:hAnsi="Arial" w:cs="Arial"/>
        </w:rPr>
      </w:pPr>
      <w:r w:rsidRPr="00FF6F34">
        <w:rPr>
          <w:rFonts w:ascii="Arial" w:hAnsi="Arial" w:cs="Arial"/>
        </w:rPr>
        <w:t>Strukturänderung des Instituts für Soziologie</w:t>
      </w:r>
      <w:r w:rsidRPr="00FF6F34">
        <w:rPr>
          <w:rFonts w:ascii="Arial" w:hAnsi="Arial" w:cs="Arial"/>
        </w:rPr>
        <w:tab/>
      </w:r>
      <w:r w:rsidRPr="00FF6F34">
        <w:rPr>
          <w:rFonts w:ascii="Arial" w:hAnsi="Arial" w:cs="Arial"/>
        </w:rPr>
        <w:tab/>
      </w:r>
      <w:r w:rsidRPr="00FF6F34">
        <w:rPr>
          <w:rFonts w:ascii="Arial" w:hAnsi="Arial" w:cs="Arial"/>
        </w:rPr>
        <w:tab/>
      </w:r>
      <w:r w:rsidRPr="00FF6F34">
        <w:rPr>
          <w:rFonts w:ascii="Arial" w:hAnsi="Arial" w:cs="Arial"/>
        </w:rPr>
        <w:tab/>
      </w:r>
      <w:r w:rsidRPr="00FF6F34">
        <w:rPr>
          <w:rFonts w:ascii="Arial" w:hAnsi="Arial" w:cs="Arial"/>
        </w:rPr>
        <w:tab/>
        <w:t>121</w:t>
      </w:r>
    </w:p>
    <w:p w14:paraId="527801FB" w14:textId="77777777" w:rsidR="00D80850" w:rsidRDefault="00FF6F34" w:rsidP="00FF6F34">
      <w:pPr>
        <w:spacing w:after="200" w:line="276" w:lineRule="auto"/>
        <w:rPr>
          <w:rFonts w:ascii="Arial" w:hAnsi="Arial" w:cs="Arial"/>
        </w:rPr>
      </w:pPr>
      <w:r w:rsidRPr="00125F62">
        <w:rPr>
          <w:rFonts w:ascii="Arial" w:hAnsi="Arial" w:cs="Arial"/>
        </w:rPr>
        <w:t>Ordnung des Instituts für Soziologie (</w:t>
      </w:r>
      <w:proofErr w:type="spellStart"/>
      <w:r w:rsidRPr="00125F62">
        <w:rPr>
          <w:rFonts w:ascii="Arial" w:hAnsi="Arial" w:cs="Arial"/>
        </w:rPr>
        <w:t>IfSoz</w:t>
      </w:r>
      <w:proofErr w:type="spellEnd"/>
      <w:r w:rsidRPr="00125F62">
        <w:rPr>
          <w:rFonts w:ascii="Arial" w:hAnsi="Arial" w:cs="Arial"/>
        </w:rPr>
        <w:t>)</w:t>
      </w:r>
      <w:r w:rsidRPr="00FF6F34">
        <w:rPr>
          <w:rFonts w:ascii="Arial" w:hAnsi="Arial" w:cs="Arial"/>
        </w:rPr>
        <w:tab/>
      </w:r>
      <w:r w:rsidRPr="00FF6F34">
        <w:rPr>
          <w:rFonts w:ascii="Arial" w:hAnsi="Arial" w:cs="Arial"/>
        </w:rPr>
        <w:tab/>
      </w:r>
      <w:r w:rsidRPr="00FF6F34">
        <w:rPr>
          <w:rFonts w:ascii="Arial" w:hAnsi="Arial" w:cs="Arial"/>
        </w:rPr>
        <w:tab/>
      </w:r>
      <w:r w:rsidRPr="00FF6F34">
        <w:rPr>
          <w:rFonts w:ascii="Arial" w:hAnsi="Arial" w:cs="Arial"/>
        </w:rPr>
        <w:tab/>
      </w:r>
      <w:r w:rsidRPr="00FF6F34">
        <w:rPr>
          <w:rFonts w:ascii="Arial" w:hAnsi="Arial" w:cs="Arial"/>
        </w:rPr>
        <w:tab/>
      </w:r>
      <w:r w:rsidRPr="00FF6F34">
        <w:rPr>
          <w:rFonts w:ascii="Arial" w:hAnsi="Arial" w:cs="Arial"/>
        </w:rPr>
        <w:tab/>
        <w:t>121</w:t>
      </w:r>
    </w:p>
    <w:p w14:paraId="12D77249" w14:textId="77777777" w:rsidR="00D80850" w:rsidRDefault="00D80850" w:rsidP="00FF6F34">
      <w:pPr>
        <w:spacing w:after="200" w:line="276" w:lineRule="auto"/>
        <w:rPr>
          <w:rFonts w:ascii="Arial" w:hAnsi="Arial" w:cs="Arial"/>
        </w:rPr>
      </w:pPr>
    </w:p>
    <w:p w14:paraId="5D873EB8" w14:textId="3E49A60B" w:rsidR="00D80850" w:rsidRDefault="00D80850" w:rsidP="00FF6F34">
      <w:pPr>
        <w:spacing w:after="200" w:line="276" w:lineRule="auto"/>
        <w:rPr>
          <w:rFonts w:ascii="Arial" w:hAnsi="Arial" w:cs="Arial"/>
        </w:rPr>
      </w:pPr>
    </w:p>
    <w:p w14:paraId="2A73D5EE" w14:textId="38E2CE73" w:rsidR="00D80850" w:rsidRDefault="00D80850" w:rsidP="00FF6F34">
      <w:pPr>
        <w:spacing w:after="200" w:line="276" w:lineRule="auto"/>
        <w:rPr>
          <w:rFonts w:ascii="Arial" w:hAnsi="Arial" w:cs="Arial"/>
        </w:rPr>
      </w:pPr>
    </w:p>
    <w:p w14:paraId="7016D416" w14:textId="36D346AE" w:rsidR="00D80850" w:rsidRDefault="00D80850" w:rsidP="00FF6F34">
      <w:pPr>
        <w:spacing w:after="200" w:line="276" w:lineRule="auto"/>
        <w:rPr>
          <w:rFonts w:ascii="Arial" w:hAnsi="Arial" w:cs="Arial"/>
        </w:rPr>
      </w:pPr>
    </w:p>
    <w:p w14:paraId="624B5042" w14:textId="7E52E604" w:rsidR="00D80850" w:rsidRDefault="00D80850" w:rsidP="00FF6F34">
      <w:pPr>
        <w:spacing w:after="200" w:line="276" w:lineRule="auto"/>
        <w:rPr>
          <w:rFonts w:ascii="Arial" w:hAnsi="Arial" w:cs="Arial"/>
        </w:rPr>
      </w:pPr>
    </w:p>
    <w:p w14:paraId="4D4F12D3" w14:textId="77777777" w:rsidR="00D80850" w:rsidRDefault="00D80850" w:rsidP="00FF6F34">
      <w:pPr>
        <w:spacing w:after="200" w:line="276" w:lineRule="auto"/>
        <w:rPr>
          <w:rFonts w:ascii="Arial" w:hAnsi="Arial" w:cs="Arial"/>
        </w:rPr>
      </w:pPr>
    </w:p>
    <w:p w14:paraId="287E130E" w14:textId="66945458" w:rsidR="00D80850" w:rsidRDefault="00D80850" w:rsidP="00D80850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 xml:space="preserve">Amtliche Mitteilungen I Nr. </w:t>
      </w: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10</w:t>
      </w: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 xml:space="preserve"> vom </w:t>
      </w: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05</w:t>
      </w: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.0</w:t>
      </w: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3</w:t>
      </w: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.2025</w:t>
      </w:r>
    </w:p>
    <w:p w14:paraId="07ADBD62" w14:textId="77777777" w:rsidR="00D80850" w:rsidRPr="00592A45" w:rsidRDefault="00D80850" w:rsidP="00D80850">
      <w:pPr>
        <w:jc w:val="center"/>
        <w:rPr>
          <w:rFonts w:ascii="Arial" w:hAnsi="Arial" w:cs="Arial"/>
        </w:rPr>
      </w:pPr>
    </w:p>
    <w:p w14:paraId="2F46FC0B" w14:textId="77777777" w:rsidR="00D80850" w:rsidRPr="00592A45" w:rsidRDefault="00D80850" w:rsidP="00D80850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5140089D" w14:textId="77777777" w:rsidR="00D80850" w:rsidRPr="00592A45" w:rsidRDefault="00D80850" w:rsidP="00D80850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lang w:eastAsia="de-DE"/>
        </w:rPr>
        <w:tab/>
      </w:r>
      <w:r w:rsidRPr="00592A45">
        <w:rPr>
          <w:rFonts w:ascii="Arial" w:eastAsia="Times New Roman" w:hAnsi="Arial" w:cs="Arial"/>
          <w:u w:val="single"/>
          <w:lang w:eastAsia="de-DE"/>
        </w:rPr>
        <w:t>Seite</w:t>
      </w:r>
    </w:p>
    <w:p w14:paraId="209747FA" w14:textId="7A06FE46" w:rsidR="00D80850" w:rsidRDefault="00D80850" w:rsidP="00D80850">
      <w:pPr>
        <w:spacing w:after="0" w:line="360" w:lineRule="auto"/>
        <w:jc w:val="both"/>
        <w:rPr>
          <w:rFonts w:ascii="Arial" w:hAnsi="Arial" w:cs="Arial"/>
          <w:b/>
          <w:u w:val="single"/>
        </w:rPr>
      </w:pPr>
    </w:p>
    <w:p w14:paraId="69B4F5CE" w14:textId="77777777" w:rsidR="00D80850" w:rsidRPr="00290195" w:rsidRDefault="00D80850" w:rsidP="00D80850">
      <w:pPr>
        <w:spacing w:after="0" w:line="360" w:lineRule="auto"/>
        <w:rPr>
          <w:rFonts w:ascii="Arial" w:eastAsia="Times New Roman" w:hAnsi="Arial"/>
          <w:b/>
          <w:bCs/>
          <w:u w:val="single"/>
        </w:rPr>
      </w:pPr>
      <w:r>
        <w:rPr>
          <w:rFonts w:ascii="Arial" w:eastAsia="Times New Roman" w:hAnsi="Arial"/>
          <w:b/>
          <w:u w:val="single"/>
        </w:rPr>
        <w:t>Präsidium</w:t>
      </w:r>
      <w:r w:rsidRPr="00290195">
        <w:rPr>
          <w:rFonts w:ascii="Arial" w:eastAsia="Times New Roman" w:hAnsi="Arial"/>
          <w:b/>
          <w:u w:val="single"/>
        </w:rPr>
        <w:t>:</w:t>
      </w:r>
    </w:p>
    <w:p w14:paraId="7955C008" w14:textId="5E46C643" w:rsidR="00D80850" w:rsidRDefault="00D80850" w:rsidP="00D80850">
      <w:pPr>
        <w:spacing w:after="0" w:line="360" w:lineRule="auto"/>
        <w:jc w:val="both"/>
        <w:rPr>
          <w:rFonts w:ascii="Arial" w:hAnsi="Arial" w:cs="Arial"/>
          <w:b/>
          <w:u w:val="single"/>
        </w:rPr>
      </w:pPr>
      <w:r>
        <w:rPr>
          <w:rFonts w:ascii="Arial" w:eastAsia="Times New Roman" w:hAnsi="Arial"/>
        </w:rPr>
        <w:t xml:space="preserve">Erste Änderung der Dienstvereinbarung </w:t>
      </w:r>
      <w:r w:rsidRPr="00272F69">
        <w:rPr>
          <w:rFonts w:ascii="Arial" w:hAnsi="Arial" w:cs="Arial"/>
        </w:rPr>
        <w:t>zur Mobilen Arbeit (DV Mobile Arbeit)</w:t>
      </w:r>
      <w:r>
        <w:rPr>
          <w:rFonts w:ascii="Arial" w:eastAsia="Times New Roman" w:hAnsi="Arial"/>
        </w:rPr>
        <w:tab/>
        <w:t>129</w:t>
      </w:r>
    </w:p>
    <w:p w14:paraId="02C89151" w14:textId="6E480F7E" w:rsidR="008E2FC4" w:rsidRDefault="008E2FC4" w:rsidP="00FF6F34">
      <w:pPr>
        <w:spacing w:after="200" w:line="276" w:lineRule="auto"/>
        <w:rPr>
          <w:rFonts w:ascii="Arial" w:eastAsiaTheme="minorHAnsi" w:hAnsi="Arial" w:cs="Arial"/>
          <w:b/>
          <w:color w:val="FF0000"/>
          <w:sz w:val="28"/>
          <w:szCs w:val="28"/>
          <w:u w:val="single"/>
        </w:rPr>
      </w:pPr>
      <w:r>
        <w:rPr>
          <w:rFonts w:ascii="Arial" w:eastAsiaTheme="minorHAnsi" w:hAnsi="Arial" w:cs="Arial"/>
          <w:b/>
          <w:color w:val="FF0000"/>
          <w:sz w:val="28"/>
          <w:szCs w:val="28"/>
          <w:u w:val="single"/>
        </w:rPr>
        <w:br w:type="page"/>
      </w:r>
    </w:p>
    <w:p w14:paraId="449B537A" w14:textId="1D7DEBB7" w:rsidR="005A6027" w:rsidRPr="009E6CDA" w:rsidRDefault="005A6027" w:rsidP="005A6027">
      <w:pPr>
        <w:spacing w:line="259" w:lineRule="auto"/>
        <w:rPr>
          <w:rFonts w:ascii="Arial" w:eastAsiaTheme="minorHAnsi" w:hAnsi="Arial" w:cs="Arial"/>
          <w:b/>
          <w:color w:val="FF0000"/>
          <w:sz w:val="28"/>
          <w:szCs w:val="28"/>
          <w:u w:val="single"/>
        </w:rPr>
      </w:pPr>
      <w:r w:rsidRPr="009E6CDA">
        <w:rPr>
          <w:rFonts w:ascii="Arial" w:eastAsiaTheme="minorHAnsi" w:hAnsi="Arial" w:cs="Arial"/>
          <w:b/>
          <w:color w:val="FF0000"/>
          <w:sz w:val="28"/>
          <w:szCs w:val="28"/>
          <w:u w:val="single"/>
        </w:rPr>
        <w:lastRenderedPageBreak/>
        <w:t>AMTLICHE MITTEILUNGEN II</w:t>
      </w:r>
    </w:p>
    <w:p w14:paraId="15DE4F02" w14:textId="77777777" w:rsidR="005A6027" w:rsidRPr="009E6CDA" w:rsidRDefault="005A6027" w:rsidP="005A6027">
      <w:pPr>
        <w:spacing w:after="0" w:line="360" w:lineRule="auto"/>
        <w:rPr>
          <w:rFonts w:ascii="Arial" w:eastAsiaTheme="minorHAnsi" w:hAnsi="Arial" w:cs="Arial"/>
          <w:u w:val="single"/>
        </w:rPr>
      </w:pPr>
    </w:p>
    <w:p w14:paraId="0C89B17B" w14:textId="740F801B" w:rsidR="005A6027" w:rsidRPr="0031374D" w:rsidRDefault="005A6027" w:rsidP="005A6027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</w:pP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 xml:space="preserve">Amtliche Mitteilungen II Nr. 1 vom 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12</w:t>
      </w: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.02.202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5</w:t>
      </w:r>
    </w:p>
    <w:p w14:paraId="196A868A" w14:textId="77777777" w:rsidR="005A6027" w:rsidRPr="0031374D" w:rsidRDefault="005A6027" w:rsidP="005A6027">
      <w:pPr>
        <w:spacing w:after="0" w:line="360" w:lineRule="auto"/>
        <w:rPr>
          <w:rFonts w:ascii="Arial" w:hAnsi="Arial" w:cs="Arial"/>
          <w:u w:val="single"/>
        </w:rPr>
      </w:pPr>
    </w:p>
    <w:p w14:paraId="26B82138" w14:textId="77777777" w:rsidR="005A6027" w:rsidRPr="0031374D" w:rsidRDefault="005A6027" w:rsidP="005A6027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31374D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00DF26F5" w14:textId="77777777" w:rsidR="005A6027" w:rsidRPr="0031374D" w:rsidRDefault="005A6027" w:rsidP="005A6027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31374D">
        <w:rPr>
          <w:rFonts w:ascii="Arial" w:eastAsia="Times New Roman" w:hAnsi="Arial" w:cs="Arial"/>
          <w:b/>
          <w:lang w:eastAsia="de-DE"/>
        </w:rPr>
        <w:tab/>
      </w:r>
      <w:r w:rsidRPr="0031374D">
        <w:rPr>
          <w:rFonts w:ascii="Arial" w:eastAsia="Times New Roman" w:hAnsi="Arial" w:cs="Arial"/>
          <w:u w:val="single"/>
          <w:lang w:eastAsia="de-DE"/>
        </w:rPr>
        <w:t>Seite</w:t>
      </w:r>
    </w:p>
    <w:p w14:paraId="0BE62EAB" w14:textId="77777777" w:rsidR="005A6027" w:rsidRPr="0031374D" w:rsidRDefault="005A6027" w:rsidP="005A6027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</w:p>
    <w:p w14:paraId="73FE711A" w14:textId="77777777" w:rsidR="005A6027" w:rsidRPr="005A6027" w:rsidRDefault="005A6027" w:rsidP="005A6027">
      <w:pPr>
        <w:spacing w:after="0" w:line="360" w:lineRule="auto"/>
        <w:jc w:val="both"/>
        <w:rPr>
          <w:rFonts w:ascii="Arial" w:eastAsia="Times New Roman" w:hAnsi="Arial" w:cs="Arial"/>
          <w:b/>
          <w:szCs w:val="20"/>
          <w:u w:val="single"/>
          <w:lang w:eastAsia="de-DE"/>
        </w:rPr>
      </w:pPr>
      <w:r w:rsidRPr="005A6027">
        <w:rPr>
          <w:rFonts w:ascii="Arial" w:eastAsia="Times New Roman" w:hAnsi="Arial" w:cs="Arial"/>
          <w:b/>
          <w:szCs w:val="20"/>
          <w:u w:val="single"/>
          <w:lang w:eastAsia="de-DE"/>
        </w:rPr>
        <w:t>Philosophische Fakultät:</w:t>
      </w:r>
    </w:p>
    <w:p w14:paraId="0345ED2F" w14:textId="77777777" w:rsidR="005A6027" w:rsidRPr="005A6027" w:rsidRDefault="005A6027" w:rsidP="005A6027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5A6027">
        <w:rPr>
          <w:rFonts w:ascii="Arial" w:eastAsia="Times New Roman" w:hAnsi="Arial" w:cs="Arial"/>
          <w:lang w:eastAsia="de-DE"/>
        </w:rPr>
        <w:t>Modulverzeichnis</w:t>
      </w:r>
      <w:r w:rsidRPr="005A6027">
        <w:rPr>
          <w:rFonts w:ascii="Arial" w:hAnsi="Arial" w:cs="Arial"/>
          <w:lang w:eastAsia="de-DE"/>
        </w:rPr>
        <w:t xml:space="preserve"> zur</w:t>
      </w:r>
      <w:r w:rsidRPr="005A6027">
        <w:rPr>
          <w:rFonts w:ascii="Arial" w:eastAsia="Times New Roman" w:hAnsi="Arial" w:cs="Arial"/>
          <w:szCs w:val="20"/>
          <w:lang w:eastAsia="de-DE"/>
        </w:rPr>
        <w:t xml:space="preserve"> Prüfungs- und Studienordnung für den konsekutiven </w:t>
      </w:r>
    </w:p>
    <w:p w14:paraId="2CA8C592" w14:textId="77777777" w:rsidR="005A6027" w:rsidRPr="005A6027" w:rsidRDefault="005A6027" w:rsidP="005A6027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5A6027">
        <w:rPr>
          <w:rFonts w:ascii="Arial" w:eastAsia="Times New Roman" w:hAnsi="Arial" w:cs="Arial"/>
          <w:szCs w:val="20"/>
          <w:lang w:eastAsia="de-DE"/>
        </w:rPr>
        <w:t>Master-Studiengang „Kulturanthropologie/Europäische Ethnologie“</w:t>
      </w:r>
    </w:p>
    <w:p w14:paraId="61B02CEF" w14:textId="77777777" w:rsidR="005A6027" w:rsidRPr="005A6027" w:rsidRDefault="005A6027" w:rsidP="005A6027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/>
          <w:bCs/>
          <w:u w:val="single"/>
          <w:lang w:eastAsia="de-DE"/>
        </w:rPr>
      </w:pPr>
      <w:r w:rsidRPr="005A6027">
        <w:rPr>
          <w:rFonts w:ascii="Arial" w:eastAsia="Times New Roman" w:hAnsi="Arial" w:cs="Arial"/>
          <w:szCs w:val="20"/>
          <w:lang w:eastAsia="de-DE"/>
        </w:rPr>
        <w:t>(Berichtigung)</w:t>
      </w:r>
      <w:r w:rsidRPr="005A6027">
        <w:rPr>
          <w:rFonts w:ascii="Arial" w:eastAsia="Times New Roman" w:hAnsi="Arial" w:cs="Arial"/>
          <w:szCs w:val="20"/>
          <w:lang w:eastAsia="de-DE"/>
        </w:rPr>
        <w:tab/>
      </w:r>
      <w:r w:rsidRPr="005A6027">
        <w:rPr>
          <w:rFonts w:ascii="Arial" w:eastAsia="Times New Roman" w:hAnsi="Arial" w:cs="Arial"/>
          <w:szCs w:val="20"/>
          <w:lang w:eastAsia="de-DE"/>
        </w:rPr>
        <w:tab/>
      </w:r>
      <w:r w:rsidRPr="005A6027">
        <w:rPr>
          <w:rFonts w:ascii="Arial" w:eastAsia="Times New Roman" w:hAnsi="Arial" w:cs="Arial"/>
          <w:szCs w:val="20"/>
          <w:lang w:eastAsia="de-DE"/>
        </w:rPr>
        <w:tab/>
      </w:r>
      <w:r w:rsidRPr="005A6027">
        <w:rPr>
          <w:rFonts w:ascii="Arial" w:eastAsia="Times New Roman" w:hAnsi="Arial" w:cs="Arial"/>
          <w:szCs w:val="20"/>
          <w:lang w:eastAsia="de-DE"/>
        </w:rPr>
        <w:tab/>
      </w:r>
      <w:r w:rsidRPr="005A6027">
        <w:rPr>
          <w:rFonts w:ascii="Arial" w:eastAsia="Times New Roman" w:hAnsi="Arial" w:cs="Arial"/>
          <w:szCs w:val="20"/>
          <w:lang w:eastAsia="de-DE"/>
        </w:rPr>
        <w:tab/>
      </w:r>
      <w:r w:rsidRPr="005A6027">
        <w:rPr>
          <w:rFonts w:ascii="Arial" w:eastAsia="Times New Roman" w:hAnsi="Arial" w:cs="Arial"/>
          <w:szCs w:val="20"/>
          <w:lang w:eastAsia="de-DE"/>
        </w:rPr>
        <w:tab/>
      </w:r>
      <w:r w:rsidRPr="005A6027">
        <w:rPr>
          <w:rFonts w:ascii="Arial" w:eastAsia="Times New Roman" w:hAnsi="Arial" w:cs="Arial"/>
          <w:szCs w:val="20"/>
          <w:lang w:eastAsia="de-DE"/>
        </w:rPr>
        <w:tab/>
      </w:r>
      <w:r w:rsidRPr="005A6027">
        <w:rPr>
          <w:rFonts w:ascii="Arial" w:eastAsia="Times New Roman" w:hAnsi="Arial" w:cs="Arial"/>
          <w:szCs w:val="20"/>
          <w:lang w:eastAsia="de-DE"/>
        </w:rPr>
        <w:tab/>
      </w:r>
      <w:r w:rsidRPr="005A6027">
        <w:rPr>
          <w:rFonts w:ascii="Arial" w:eastAsia="Times New Roman" w:hAnsi="Arial" w:cs="Arial"/>
          <w:szCs w:val="20"/>
          <w:lang w:eastAsia="de-DE"/>
        </w:rPr>
        <w:tab/>
      </w:r>
      <w:r w:rsidRPr="005A6027">
        <w:rPr>
          <w:rFonts w:ascii="Arial" w:eastAsia="Times New Roman" w:hAnsi="Arial" w:cs="Arial"/>
          <w:szCs w:val="20"/>
          <w:lang w:eastAsia="de-DE"/>
        </w:rPr>
        <w:tab/>
        <w:t>1</w:t>
      </w:r>
    </w:p>
    <w:p w14:paraId="3EB8B4D3" w14:textId="77777777" w:rsidR="005A6027" w:rsidRPr="005A6027" w:rsidRDefault="005A6027" w:rsidP="005A6027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/>
          <w:bCs/>
          <w:u w:val="single"/>
          <w:lang w:eastAsia="de-DE"/>
        </w:rPr>
      </w:pPr>
    </w:p>
    <w:p w14:paraId="4EFDE0FD" w14:textId="77777777" w:rsidR="005A6027" w:rsidRPr="005A6027" w:rsidRDefault="005A6027" w:rsidP="005A6027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/>
          <w:bCs/>
          <w:u w:val="single"/>
          <w:lang w:eastAsia="de-DE"/>
        </w:rPr>
      </w:pPr>
      <w:r w:rsidRPr="005A6027">
        <w:rPr>
          <w:rFonts w:ascii="Arial" w:eastAsia="Times New Roman" w:hAnsi="Arial" w:cs="Arial"/>
          <w:b/>
          <w:bCs/>
          <w:u w:val="single"/>
          <w:lang w:eastAsia="de-DE"/>
        </w:rPr>
        <w:t>Fakultät für Biologie und Psychologie (Federführung):</w:t>
      </w:r>
    </w:p>
    <w:p w14:paraId="7CAD17AF" w14:textId="77777777" w:rsidR="005A6027" w:rsidRPr="005A6027" w:rsidRDefault="005A6027" w:rsidP="005A6027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lang w:eastAsia="de-DE"/>
        </w:rPr>
      </w:pPr>
      <w:r w:rsidRPr="005A6027">
        <w:rPr>
          <w:rFonts w:ascii="Arial" w:eastAsia="Times New Roman" w:hAnsi="Arial" w:cs="Arial"/>
          <w:lang w:eastAsia="de-DE"/>
        </w:rPr>
        <w:t xml:space="preserve">Modulverzeichnis zur Prüfungs- und Studienordnung für den </w:t>
      </w:r>
      <w:r w:rsidRPr="005A6027">
        <w:rPr>
          <w:rFonts w:ascii="Arial" w:eastAsia="Times New Roman" w:hAnsi="Arial" w:cs="Arial"/>
          <w:bCs/>
          <w:lang w:eastAsia="de-DE"/>
        </w:rPr>
        <w:t xml:space="preserve">konsekutiven </w:t>
      </w:r>
    </w:p>
    <w:p w14:paraId="1772833F" w14:textId="77777777" w:rsidR="005A6027" w:rsidRPr="005A6027" w:rsidRDefault="005A6027" w:rsidP="005A6027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lang w:eastAsia="de-DE"/>
        </w:rPr>
      </w:pPr>
      <w:r w:rsidRPr="005A6027">
        <w:rPr>
          <w:rFonts w:ascii="Arial" w:eastAsia="Times New Roman" w:hAnsi="Arial" w:cs="Arial"/>
          <w:bCs/>
          <w:lang w:eastAsia="de-DE"/>
        </w:rPr>
        <w:t xml:space="preserve">internationalen Master-/Promotionsstudiengang „Molekulare Biologie“ </w:t>
      </w:r>
    </w:p>
    <w:p w14:paraId="1F21C64E" w14:textId="77777777" w:rsidR="005A6027" w:rsidRPr="005A6027" w:rsidRDefault="005A6027" w:rsidP="005A6027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de-DE"/>
        </w:rPr>
      </w:pPr>
      <w:r w:rsidRPr="005A6027">
        <w:rPr>
          <w:rFonts w:ascii="Arial" w:eastAsia="Times New Roman" w:hAnsi="Arial" w:cs="Arial"/>
          <w:szCs w:val="20"/>
          <w:lang w:eastAsia="de-DE"/>
        </w:rPr>
        <w:t>(Berichtigung)</w:t>
      </w:r>
      <w:r w:rsidRPr="005A6027">
        <w:rPr>
          <w:rFonts w:ascii="Arial" w:eastAsia="Times New Roman" w:hAnsi="Arial" w:cs="Arial"/>
          <w:lang w:eastAsia="de-DE"/>
        </w:rPr>
        <w:tab/>
      </w:r>
      <w:r w:rsidRPr="005A6027">
        <w:rPr>
          <w:rFonts w:ascii="Arial" w:eastAsia="Times New Roman" w:hAnsi="Arial" w:cs="Arial"/>
          <w:lang w:eastAsia="de-DE"/>
        </w:rPr>
        <w:tab/>
      </w:r>
      <w:r w:rsidRPr="005A6027">
        <w:rPr>
          <w:rFonts w:ascii="Arial" w:eastAsia="Times New Roman" w:hAnsi="Arial" w:cs="Arial"/>
          <w:lang w:eastAsia="de-DE"/>
        </w:rPr>
        <w:tab/>
      </w:r>
      <w:r w:rsidRPr="005A6027">
        <w:rPr>
          <w:rFonts w:ascii="Arial" w:eastAsia="Times New Roman" w:hAnsi="Arial" w:cs="Arial"/>
          <w:lang w:eastAsia="de-DE"/>
        </w:rPr>
        <w:tab/>
      </w:r>
      <w:r w:rsidRPr="005A6027">
        <w:rPr>
          <w:rFonts w:ascii="Arial" w:eastAsia="Times New Roman" w:hAnsi="Arial" w:cs="Arial"/>
          <w:lang w:eastAsia="de-DE"/>
        </w:rPr>
        <w:tab/>
      </w:r>
      <w:r w:rsidRPr="005A6027">
        <w:rPr>
          <w:rFonts w:ascii="Arial" w:eastAsia="Times New Roman" w:hAnsi="Arial" w:cs="Arial"/>
          <w:lang w:eastAsia="de-DE"/>
        </w:rPr>
        <w:tab/>
      </w:r>
      <w:r w:rsidRPr="005A6027">
        <w:rPr>
          <w:rFonts w:ascii="Arial" w:eastAsia="Times New Roman" w:hAnsi="Arial" w:cs="Arial"/>
          <w:lang w:eastAsia="de-DE"/>
        </w:rPr>
        <w:tab/>
      </w:r>
      <w:r w:rsidRPr="005A6027">
        <w:rPr>
          <w:rFonts w:ascii="Arial" w:eastAsia="Times New Roman" w:hAnsi="Arial" w:cs="Arial"/>
          <w:lang w:eastAsia="de-DE"/>
        </w:rPr>
        <w:tab/>
      </w:r>
      <w:r w:rsidRPr="005A6027">
        <w:rPr>
          <w:rFonts w:ascii="Arial" w:eastAsia="Times New Roman" w:hAnsi="Arial" w:cs="Arial"/>
          <w:lang w:eastAsia="de-DE"/>
        </w:rPr>
        <w:tab/>
      </w:r>
      <w:r w:rsidRPr="005A6027">
        <w:rPr>
          <w:rFonts w:ascii="Arial" w:eastAsia="Times New Roman" w:hAnsi="Arial" w:cs="Arial"/>
          <w:lang w:eastAsia="de-DE"/>
        </w:rPr>
        <w:tab/>
        <w:t>27</w:t>
      </w:r>
    </w:p>
    <w:p w14:paraId="6DC15D93" w14:textId="77777777" w:rsidR="005A6027" w:rsidRPr="005A6027" w:rsidRDefault="005A6027" w:rsidP="005A6027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de-DE"/>
        </w:rPr>
      </w:pPr>
    </w:p>
    <w:p w14:paraId="2E2FB5EE" w14:textId="77777777" w:rsidR="005A6027" w:rsidRPr="005A6027" w:rsidRDefault="005A6027" w:rsidP="005A6027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lang w:eastAsia="de-DE"/>
        </w:rPr>
      </w:pPr>
      <w:r w:rsidRPr="005A6027">
        <w:rPr>
          <w:rFonts w:ascii="Arial" w:eastAsia="Times New Roman" w:hAnsi="Arial" w:cs="Arial"/>
          <w:lang w:eastAsia="de-DE"/>
        </w:rPr>
        <w:t xml:space="preserve">Modulverzeichnis zur Prüfungs- und Studienordnung für den </w:t>
      </w:r>
      <w:r w:rsidRPr="005A6027">
        <w:rPr>
          <w:rFonts w:ascii="Arial" w:eastAsia="Times New Roman" w:hAnsi="Arial" w:cs="Arial"/>
          <w:bCs/>
          <w:lang w:eastAsia="de-DE"/>
        </w:rPr>
        <w:t xml:space="preserve">konsekutiven </w:t>
      </w:r>
    </w:p>
    <w:p w14:paraId="77634A18" w14:textId="77777777" w:rsidR="005A6027" w:rsidRPr="005A6027" w:rsidRDefault="005A6027" w:rsidP="005A6027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lang w:eastAsia="de-DE"/>
        </w:rPr>
      </w:pPr>
      <w:r w:rsidRPr="005A6027">
        <w:rPr>
          <w:rFonts w:ascii="Arial" w:eastAsia="Times New Roman" w:hAnsi="Arial" w:cs="Arial"/>
          <w:bCs/>
          <w:lang w:eastAsia="de-DE"/>
        </w:rPr>
        <w:t>internationalen Master-/Promotionsstudiengang „Neurowissenschaften“</w:t>
      </w:r>
    </w:p>
    <w:p w14:paraId="371E645E" w14:textId="77777777" w:rsidR="005A6027" w:rsidRPr="005A6027" w:rsidRDefault="005A6027" w:rsidP="005A6027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5A6027">
        <w:rPr>
          <w:rFonts w:ascii="Arial" w:eastAsia="Times New Roman" w:hAnsi="Arial" w:cs="Arial"/>
          <w:szCs w:val="20"/>
          <w:lang w:eastAsia="de-DE"/>
        </w:rPr>
        <w:t>(Berichtigung)</w:t>
      </w:r>
      <w:r w:rsidRPr="005A6027">
        <w:rPr>
          <w:rFonts w:ascii="Arial" w:eastAsia="Times New Roman" w:hAnsi="Arial" w:cs="Arial"/>
          <w:szCs w:val="20"/>
          <w:lang w:eastAsia="de-DE"/>
        </w:rPr>
        <w:tab/>
      </w:r>
      <w:r w:rsidRPr="005A6027">
        <w:rPr>
          <w:rFonts w:ascii="Arial" w:eastAsia="Times New Roman" w:hAnsi="Arial" w:cs="Arial"/>
          <w:szCs w:val="20"/>
          <w:lang w:eastAsia="de-DE"/>
        </w:rPr>
        <w:tab/>
      </w:r>
      <w:r w:rsidRPr="005A6027">
        <w:rPr>
          <w:rFonts w:ascii="Arial" w:eastAsia="Times New Roman" w:hAnsi="Arial" w:cs="Arial"/>
          <w:szCs w:val="20"/>
          <w:lang w:eastAsia="de-DE"/>
        </w:rPr>
        <w:tab/>
      </w:r>
      <w:r w:rsidRPr="005A6027">
        <w:rPr>
          <w:rFonts w:ascii="Arial" w:eastAsia="Times New Roman" w:hAnsi="Arial" w:cs="Arial"/>
          <w:szCs w:val="20"/>
          <w:lang w:eastAsia="de-DE"/>
        </w:rPr>
        <w:tab/>
      </w:r>
      <w:r w:rsidRPr="005A6027">
        <w:rPr>
          <w:rFonts w:ascii="Arial" w:eastAsia="Times New Roman" w:hAnsi="Arial" w:cs="Arial"/>
          <w:szCs w:val="20"/>
          <w:lang w:eastAsia="de-DE"/>
        </w:rPr>
        <w:tab/>
      </w:r>
      <w:r w:rsidRPr="005A6027">
        <w:rPr>
          <w:rFonts w:ascii="Arial" w:eastAsia="Times New Roman" w:hAnsi="Arial" w:cs="Arial"/>
          <w:szCs w:val="20"/>
          <w:lang w:eastAsia="de-DE"/>
        </w:rPr>
        <w:tab/>
      </w:r>
      <w:r w:rsidRPr="005A6027">
        <w:rPr>
          <w:rFonts w:ascii="Arial" w:eastAsia="Times New Roman" w:hAnsi="Arial" w:cs="Arial"/>
          <w:szCs w:val="20"/>
          <w:lang w:eastAsia="de-DE"/>
        </w:rPr>
        <w:tab/>
      </w:r>
      <w:r w:rsidRPr="005A6027">
        <w:rPr>
          <w:rFonts w:ascii="Arial" w:eastAsia="Times New Roman" w:hAnsi="Arial" w:cs="Arial"/>
          <w:szCs w:val="20"/>
          <w:lang w:eastAsia="de-DE"/>
        </w:rPr>
        <w:tab/>
      </w:r>
      <w:r w:rsidRPr="005A6027">
        <w:rPr>
          <w:rFonts w:ascii="Arial" w:eastAsia="Times New Roman" w:hAnsi="Arial" w:cs="Arial"/>
          <w:bCs/>
          <w:lang w:eastAsia="de-DE"/>
        </w:rPr>
        <w:tab/>
      </w:r>
      <w:r w:rsidRPr="005A6027">
        <w:rPr>
          <w:rFonts w:ascii="Arial" w:eastAsia="Times New Roman" w:hAnsi="Arial" w:cs="Arial"/>
          <w:lang w:eastAsia="de-DE"/>
        </w:rPr>
        <w:tab/>
        <w:t>43</w:t>
      </w:r>
    </w:p>
    <w:p w14:paraId="23FD487C" w14:textId="77777777" w:rsidR="005A6027" w:rsidRPr="005A6027" w:rsidRDefault="005A6027" w:rsidP="005A6027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de-DE"/>
        </w:rPr>
      </w:pPr>
    </w:p>
    <w:p w14:paraId="46D28AD3" w14:textId="77777777" w:rsidR="005A6027" w:rsidRPr="005A6027" w:rsidRDefault="005A6027" w:rsidP="005A6027">
      <w:pPr>
        <w:spacing w:after="0" w:line="360" w:lineRule="auto"/>
        <w:rPr>
          <w:rFonts w:ascii="Arial" w:eastAsia="Lucida Sans Unicode" w:hAnsi="Arial" w:cs="Arial"/>
          <w:color w:val="00000A"/>
          <w:szCs w:val="20"/>
          <w:lang w:eastAsia="de-DE"/>
        </w:rPr>
      </w:pPr>
      <w:r w:rsidRPr="005A6027">
        <w:rPr>
          <w:rFonts w:ascii="Arial" w:eastAsia="Lucida Sans Unicode" w:hAnsi="Arial" w:cs="Arial"/>
          <w:b/>
          <w:color w:val="00000A"/>
          <w:szCs w:val="20"/>
          <w:u w:val="single"/>
          <w:lang w:eastAsia="de-DE"/>
        </w:rPr>
        <w:t>Sozialwissenschaftliche Fakultät:</w:t>
      </w:r>
    </w:p>
    <w:p w14:paraId="162488F6" w14:textId="77777777" w:rsidR="005A6027" w:rsidRPr="005A6027" w:rsidRDefault="005A6027" w:rsidP="005A6027">
      <w:pPr>
        <w:spacing w:after="0" w:line="360" w:lineRule="auto"/>
        <w:rPr>
          <w:rFonts w:ascii="Arial" w:eastAsia="Times New Roman" w:hAnsi="Arial" w:cs="Arial"/>
          <w:szCs w:val="20"/>
          <w:lang w:eastAsia="zh-CN"/>
        </w:rPr>
      </w:pPr>
      <w:r w:rsidRPr="005A6027">
        <w:rPr>
          <w:rFonts w:ascii="Arial" w:eastAsia="Times New Roman" w:hAnsi="Arial" w:cs="Arial"/>
          <w:lang w:eastAsia="de-DE"/>
        </w:rPr>
        <w:t>Modulverzeichnis</w:t>
      </w:r>
      <w:r w:rsidRPr="005A6027">
        <w:rPr>
          <w:rFonts w:ascii="Arial" w:hAnsi="Arial" w:cs="Arial"/>
          <w:lang w:eastAsia="de-DE"/>
        </w:rPr>
        <w:t xml:space="preserve"> zur</w:t>
      </w:r>
      <w:r w:rsidRPr="005A6027">
        <w:rPr>
          <w:rFonts w:ascii="Arial" w:eastAsia="Times New Roman" w:hAnsi="Arial" w:cs="Arial"/>
          <w:szCs w:val="20"/>
          <w:lang w:eastAsia="zh-CN"/>
        </w:rPr>
        <w:t xml:space="preserve"> Prüfungs- und Studienordnung für den Bachelor-</w:t>
      </w:r>
    </w:p>
    <w:p w14:paraId="563EEFD4" w14:textId="6DFF2D78" w:rsidR="005B1E5A" w:rsidRDefault="005A6027" w:rsidP="005A6027">
      <w:pPr>
        <w:spacing w:after="0" w:line="360" w:lineRule="auto"/>
        <w:jc w:val="both"/>
        <w:rPr>
          <w:rFonts w:ascii="Arial" w:eastAsia="Times New Roman" w:hAnsi="Arial" w:cs="Arial"/>
          <w:szCs w:val="20"/>
          <w:lang w:eastAsia="de-DE"/>
        </w:rPr>
      </w:pPr>
      <w:r w:rsidRPr="005A6027">
        <w:rPr>
          <w:rFonts w:ascii="Arial" w:eastAsia="Times New Roman" w:hAnsi="Arial" w:cs="Arial"/>
          <w:szCs w:val="20"/>
          <w:lang w:eastAsia="zh-CN"/>
        </w:rPr>
        <w:t>Studiengang „</w:t>
      </w:r>
      <w:r w:rsidRPr="005A6027"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  <w:t xml:space="preserve">Politikwissenschaft“ </w:t>
      </w:r>
      <w:r w:rsidRPr="005A6027">
        <w:rPr>
          <w:rFonts w:ascii="Arial" w:eastAsia="Times New Roman" w:hAnsi="Arial" w:cs="Arial"/>
          <w:szCs w:val="20"/>
          <w:lang w:eastAsia="de-DE"/>
        </w:rPr>
        <w:t>(Berichtigung)</w:t>
      </w:r>
      <w:r w:rsidRPr="005A6027">
        <w:rPr>
          <w:rFonts w:ascii="Arial" w:eastAsia="Times New Roman" w:hAnsi="Arial" w:cs="Arial"/>
          <w:szCs w:val="20"/>
          <w:lang w:eastAsia="de-DE"/>
        </w:rPr>
        <w:tab/>
      </w:r>
      <w:r w:rsidRPr="005A6027">
        <w:rPr>
          <w:rFonts w:ascii="Arial" w:eastAsia="Times New Roman" w:hAnsi="Arial" w:cs="Arial"/>
          <w:szCs w:val="20"/>
          <w:lang w:eastAsia="de-DE"/>
        </w:rPr>
        <w:tab/>
      </w:r>
      <w:r w:rsidRPr="005A6027">
        <w:rPr>
          <w:rFonts w:ascii="Arial" w:eastAsia="Times New Roman" w:hAnsi="Arial" w:cs="Arial"/>
          <w:szCs w:val="20"/>
          <w:lang w:eastAsia="de-DE"/>
        </w:rPr>
        <w:tab/>
      </w:r>
      <w:r w:rsidRPr="005A6027">
        <w:rPr>
          <w:rFonts w:ascii="Arial" w:eastAsia="Times New Roman" w:hAnsi="Arial" w:cs="Arial"/>
          <w:szCs w:val="20"/>
          <w:lang w:eastAsia="de-DE"/>
        </w:rPr>
        <w:tab/>
      </w:r>
      <w:r w:rsidRPr="005A6027">
        <w:rPr>
          <w:rFonts w:ascii="Arial" w:eastAsia="Times New Roman" w:hAnsi="Arial" w:cs="Arial"/>
          <w:szCs w:val="20"/>
          <w:lang w:eastAsia="de-DE"/>
        </w:rPr>
        <w:tab/>
        <w:t>6</w:t>
      </w:r>
      <w:r>
        <w:rPr>
          <w:rFonts w:ascii="Arial" w:eastAsia="Times New Roman" w:hAnsi="Arial" w:cs="Arial"/>
          <w:szCs w:val="20"/>
          <w:lang w:eastAsia="de-DE"/>
        </w:rPr>
        <w:t>2</w:t>
      </w:r>
    </w:p>
    <w:p w14:paraId="7180365F" w14:textId="77777777" w:rsidR="005B1E5A" w:rsidRDefault="005B1E5A">
      <w:pPr>
        <w:spacing w:after="200" w:line="276" w:lineRule="auto"/>
        <w:rPr>
          <w:rFonts w:ascii="Arial" w:eastAsia="Times New Roman" w:hAnsi="Arial" w:cs="Arial"/>
          <w:szCs w:val="20"/>
          <w:lang w:eastAsia="de-DE"/>
        </w:rPr>
      </w:pPr>
      <w:r>
        <w:rPr>
          <w:rFonts w:ascii="Arial" w:eastAsia="Times New Roman" w:hAnsi="Arial" w:cs="Arial"/>
          <w:szCs w:val="20"/>
          <w:lang w:eastAsia="de-DE"/>
        </w:rPr>
        <w:br w:type="page"/>
      </w:r>
    </w:p>
    <w:p w14:paraId="5EB2DC5C" w14:textId="13547F9D" w:rsidR="005B1E5A" w:rsidRPr="0031374D" w:rsidRDefault="005B1E5A" w:rsidP="005B1E5A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</w:pP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lastRenderedPageBreak/>
        <w:t xml:space="preserve">Amtliche Mitteilungen II Nr. </w:t>
      </w:r>
      <w:r w:rsidR="0072739C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2</w:t>
      </w: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 xml:space="preserve"> vom 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18</w:t>
      </w: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.02.202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5</w:t>
      </w:r>
    </w:p>
    <w:p w14:paraId="0EBCAD63" w14:textId="77777777" w:rsidR="005B1E5A" w:rsidRPr="0031374D" w:rsidRDefault="005B1E5A" w:rsidP="005B1E5A">
      <w:pPr>
        <w:spacing w:after="0" w:line="360" w:lineRule="auto"/>
        <w:rPr>
          <w:rFonts w:ascii="Arial" w:hAnsi="Arial" w:cs="Arial"/>
          <w:u w:val="single"/>
        </w:rPr>
      </w:pPr>
    </w:p>
    <w:p w14:paraId="77545B05" w14:textId="77777777" w:rsidR="005B1E5A" w:rsidRPr="0031374D" w:rsidRDefault="005B1E5A" w:rsidP="005B1E5A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31374D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7A34C786" w14:textId="77777777" w:rsidR="005B1E5A" w:rsidRPr="0031374D" w:rsidRDefault="005B1E5A" w:rsidP="005B1E5A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31374D">
        <w:rPr>
          <w:rFonts w:ascii="Arial" w:eastAsia="Times New Roman" w:hAnsi="Arial" w:cs="Arial"/>
          <w:b/>
          <w:lang w:eastAsia="de-DE"/>
        </w:rPr>
        <w:tab/>
      </w:r>
      <w:r w:rsidRPr="0031374D">
        <w:rPr>
          <w:rFonts w:ascii="Arial" w:eastAsia="Times New Roman" w:hAnsi="Arial" w:cs="Arial"/>
          <w:u w:val="single"/>
          <w:lang w:eastAsia="de-DE"/>
        </w:rPr>
        <w:t>Seite</w:t>
      </w:r>
    </w:p>
    <w:p w14:paraId="55D7517F" w14:textId="77777777" w:rsidR="005B1E5A" w:rsidRPr="0031374D" w:rsidRDefault="005B1E5A" w:rsidP="005B1E5A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</w:p>
    <w:p w14:paraId="5AA6B759" w14:textId="77777777" w:rsidR="005B1E5A" w:rsidRPr="005B1E5A" w:rsidRDefault="005B1E5A" w:rsidP="005B1E5A">
      <w:pPr>
        <w:tabs>
          <w:tab w:val="left" w:pos="708"/>
          <w:tab w:val="center" w:pos="4536"/>
          <w:tab w:val="right" w:pos="9072"/>
        </w:tabs>
        <w:spacing w:after="0" w:line="360" w:lineRule="auto"/>
        <w:rPr>
          <w:rFonts w:ascii="Arial" w:hAnsi="Arial" w:cs="Arial"/>
          <w:b/>
          <w:bCs/>
          <w:szCs w:val="20"/>
          <w:u w:val="single"/>
          <w:lang w:eastAsia="de-DE"/>
        </w:rPr>
      </w:pPr>
      <w:r w:rsidRPr="005B1E5A">
        <w:rPr>
          <w:rFonts w:ascii="Arial" w:hAnsi="Arial" w:cs="Arial"/>
          <w:b/>
          <w:bCs/>
          <w:szCs w:val="20"/>
          <w:u w:val="single"/>
          <w:lang w:eastAsia="de-DE"/>
        </w:rPr>
        <w:t>Fakultät für Agrarwissenschaften:</w:t>
      </w:r>
    </w:p>
    <w:p w14:paraId="48D4AE3E" w14:textId="77777777" w:rsidR="005B1E5A" w:rsidRPr="005B1E5A" w:rsidRDefault="005B1E5A" w:rsidP="005B1E5A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5B1E5A">
        <w:rPr>
          <w:rFonts w:ascii="Arial" w:eastAsia="Times New Roman" w:hAnsi="Arial" w:cs="Arial"/>
          <w:lang w:eastAsia="de-DE"/>
        </w:rPr>
        <w:t>Modulverzeichnis</w:t>
      </w:r>
      <w:r w:rsidRPr="005B1E5A">
        <w:rPr>
          <w:rFonts w:ascii="Arial" w:hAnsi="Arial" w:cs="Arial"/>
          <w:lang w:eastAsia="de-DE"/>
        </w:rPr>
        <w:t xml:space="preserve"> zur</w:t>
      </w:r>
      <w:r w:rsidRPr="005B1E5A">
        <w:rPr>
          <w:rFonts w:ascii="Arial" w:eastAsia="Times New Roman" w:hAnsi="Arial" w:cs="Arial"/>
          <w:szCs w:val="20"/>
          <w:lang w:eastAsia="de-DE"/>
        </w:rPr>
        <w:t xml:space="preserve"> Prüfungs- und Studienordnung für den Bachelor-</w:t>
      </w:r>
    </w:p>
    <w:p w14:paraId="222D635B" w14:textId="77777777" w:rsidR="005B1E5A" w:rsidRPr="005B1E5A" w:rsidRDefault="005B1E5A" w:rsidP="005B1E5A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/>
          <w:bCs/>
          <w:u w:val="single"/>
          <w:lang w:eastAsia="de-DE"/>
        </w:rPr>
      </w:pPr>
      <w:r w:rsidRPr="005B1E5A">
        <w:rPr>
          <w:rFonts w:ascii="Arial" w:eastAsia="Times New Roman" w:hAnsi="Arial" w:cs="Arial"/>
          <w:szCs w:val="20"/>
          <w:lang w:eastAsia="de-DE"/>
        </w:rPr>
        <w:t>Studiengang „Agrarwissenschaften“</w:t>
      </w:r>
      <w:r w:rsidRPr="005B1E5A">
        <w:rPr>
          <w:rFonts w:ascii="Arial" w:eastAsia="Times New Roman" w:hAnsi="Arial" w:cs="Arial"/>
          <w:szCs w:val="20"/>
          <w:lang w:eastAsia="de-DE"/>
        </w:rPr>
        <w:tab/>
      </w:r>
      <w:r w:rsidRPr="005B1E5A">
        <w:rPr>
          <w:rFonts w:ascii="Arial" w:eastAsia="Times New Roman" w:hAnsi="Arial" w:cs="Arial"/>
          <w:szCs w:val="20"/>
          <w:lang w:eastAsia="de-DE"/>
        </w:rPr>
        <w:tab/>
      </w:r>
      <w:r w:rsidRPr="005B1E5A">
        <w:rPr>
          <w:rFonts w:ascii="Arial" w:eastAsia="Times New Roman" w:hAnsi="Arial" w:cs="Arial"/>
          <w:szCs w:val="20"/>
          <w:lang w:eastAsia="de-DE"/>
        </w:rPr>
        <w:tab/>
      </w:r>
      <w:r w:rsidRPr="005B1E5A">
        <w:rPr>
          <w:rFonts w:ascii="Arial" w:eastAsia="Times New Roman" w:hAnsi="Arial" w:cs="Arial"/>
          <w:szCs w:val="20"/>
          <w:lang w:eastAsia="de-DE"/>
        </w:rPr>
        <w:tab/>
      </w:r>
      <w:r w:rsidRPr="005B1E5A">
        <w:rPr>
          <w:rFonts w:ascii="Arial" w:eastAsia="Times New Roman" w:hAnsi="Arial" w:cs="Arial"/>
          <w:szCs w:val="20"/>
          <w:lang w:eastAsia="de-DE"/>
        </w:rPr>
        <w:tab/>
      </w:r>
      <w:r w:rsidRPr="005B1E5A">
        <w:rPr>
          <w:rFonts w:ascii="Arial" w:eastAsia="Times New Roman" w:hAnsi="Arial" w:cs="Arial"/>
          <w:szCs w:val="20"/>
          <w:lang w:eastAsia="de-DE"/>
        </w:rPr>
        <w:tab/>
      </w:r>
      <w:r w:rsidRPr="005B1E5A">
        <w:rPr>
          <w:rFonts w:ascii="Arial" w:eastAsia="Times New Roman" w:hAnsi="Arial" w:cs="Arial"/>
          <w:szCs w:val="20"/>
          <w:lang w:eastAsia="de-DE"/>
        </w:rPr>
        <w:tab/>
        <w:t>311</w:t>
      </w:r>
    </w:p>
    <w:p w14:paraId="424963F0" w14:textId="77777777" w:rsidR="005B1E5A" w:rsidRPr="005B1E5A" w:rsidRDefault="005B1E5A" w:rsidP="005B1E5A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/>
          <w:bCs/>
          <w:u w:val="single"/>
          <w:lang w:eastAsia="de-DE"/>
        </w:rPr>
      </w:pPr>
    </w:p>
    <w:p w14:paraId="148BCBC7" w14:textId="77777777" w:rsidR="005B1E5A" w:rsidRPr="005B1E5A" w:rsidRDefault="005B1E5A" w:rsidP="005B1E5A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5B1E5A">
        <w:rPr>
          <w:rFonts w:ascii="Arial" w:eastAsia="Times New Roman" w:hAnsi="Arial" w:cs="Arial"/>
          <w:lang w:eastAsia="de-DE"/>
        </w:rPr>
        <w:t>Modulverzeichnis</w:t>
      </w:r>
      <w:r w:rsidRPr="005B1E5A">
        <w:rPr>
          <w:rFonts w:ascii="Arial" w:hAnsi="Arial" w:cs="Arial"/>
          <w:lang w:eastAsia="de-DE"/>
        </w:rPr>
        <w:t xml:space="preserve"> zur</w:t>
      </w:r>
      <w:r w:rsidRPr="005B1E5A">
        <w:rPr>
          <w:rFonts w:ascii="Arial" w:eastAsia="Times New Roman" w:hAnsi="Arial" w:cs="Arial"/>
          <w:szCs w:val="20"/>
          <w:lang w:eastAsia="de-DE"/>
        </w:rPr>
        <w:t xml:space="preserve"> Prüfungs- und Studienordnung für den konsekutiven </w:t>
      </w:r>
    </w:p>
    <w:p w14:paraId="52153FBF" w14:textId="77777777" w:rsidR="005B1E5A" w:rsidRPr="005B1E5A" w:rsidRDefault="005B1E5A" w:rsidP="005B1E5A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5B1E5A">
        <w:rPr>
          <w:rFonts w:ascii="Arial" w:eastAsia="Times New Roman" w:hAnsi="Arial" w:cs="Arial"/>
          <w:szCs w:val="20"/>
          <w:lang w:eastAsia="de-DE"/>
        </w:rPr>
        <w:t>Master-Studiengang „Agrarwissenschaften“</w:t>
      </w:r>
      <w:r w:rsidRPr="005B1E5A">
        <w:rPr>
          <w:rFonts w:ascii="Arial" w:eastAsia="Times New Roman" w:hAnsi="Arial" w:cs="Arial"/>
          <w:szCs w:val="20"/>
          <w:lang w:eastAsia="de-DE"/>
        </w:rPr>
        <w:tab/>
      </w:r>
      <w:r w:rsidRPr="005B1E5A">
        <w:rPr>
          <w:rFonts w:ascii="Arial" w:eastAsia="Times New Roman" w:hAnsi="Arial" w:cs="Arial"/>
          <w:szCs w:val="20"/>
          <w:lang w:eastAsia="de-DE"/>
        </w:rPr>
        <w:tab/>
      </w:r>
      <w:r w:rsidRPr="005B1E5A">
        <w:rPr>
          <w:rFonts w:ascii="Arial" w:eastAsia="Times New Roman" w:hAnsi="Arial" w:cs="Arial"/>
          <w:szCs w:val="20"/>
          <w:lang w:eastAsia="de-DE"/>
        </w:rPr>
        <w:tab/>
      </w:r>
      <w:r w:rsidRPr="005B1E5A">
        <w:rPr>
          <w:rFonts w:ascii="Arial" w:eastAsia="Times New Roman" w:hAnsi="Arial" w:cs="Arial"/>
          <w:szCs w:val="20"/>
          <w:lang w:eastAsia="de-DE"/>
        </w:rPr>
        <w:tab/>
      </w:r>
      <w:r w:rsidRPr="005B1E5A">
        <w:rPr>
          <w:rFonts w:ascii="Arial" w:eastAsia="Times New Roman" w:hAnsi="Arial" w:cs="Arial"/>
          <w:szCs w:val="20"/>
          <w:lang w:eastAsia="de-DE"/>
        </w:rPr>
        <w:tab/>
      </w:r>
      <w:r w:rsidRPr="005B1E5A">
        <w:rPr>
          <w:rFonts w:ascii="Arial" w:eastAsia="Times New Roman" w:hAnsi="Arial" w:cs="Arial"/>
          <w:szCs w:val="20"/>
          <w:lang w:eastAsia="de-DE"/>
        </w:rPr>
        <w:tab/>
        <w:t>490</w:t>
      </w:r>
    </w:p>
    <w:p w14:paraId="143B73E8" w14:textId="77777777" w:rsidR="005B1E5A" w:rsidRPr="005B1E5A" w:rsidRDefault="005B1E5A" w:rsidP="005B1E5A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47DA45E0" w14:textId="77777777" w:rsidR="005B1E5A" w:rsidRPr="005B1E5A" w:rsidRDefault="005B1E5A" w:rsidP="005B1E5A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5B1E5A">
        <w:rPr>
          <w:rFonts w:ascii="Arial" w:eastAsia="Times New Roman" w:hAnsi="Arial" w:cs="Arial"/>
          <w:lang w:eastAsia="de-DE"/>
        </w:rPr>
        <w:t>Modulverzeichnis</w:t>
      </w:r>
      <w:r w:rsidRPr="005B1E5A">
        <w:rPr>
          <w:rFonts w:ascii="Arial" w:hAnsi="Arial" w:cs="Arial"/>
          <w:lang w:eastAsia="de-DE"/>
        </w:rPr>
        <w:t xml:space="preserve"> zur</w:t>
      </w:r>
      <w:r w:rsidRPr="005B1E5A">
        <w:rPr>
          <w:rFonts w:ascii="Arial" w:eastAsia="Times New Roman" w:hAnsi="Arial" w:cs="Arial"/>
          <w:szCs w:val="20"/>
          <w:lang w:eastAsia="de-DE"/>
        </w:rPr>
        <w:t xml:space="preserve"> Prüfungs- und Studienordnung für den konsekutiven </w:t>
      </w:r>
    </w:p>
    <w:p w14:paraId="1BB77DDD" w14:textId="77777777" w:rsidR="005B1E5A" w:rsidRPr="005B1E5A" w:rsidRDefault="005B1E5A" w:rsidP="005B1E5A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5B1E5A">
        <w:rPr>
          <w:rFonts w:ascii="Arial" w:eastAsia="Times New Roman" w:hAnsi="Arial" w:cs="Arial"/>
          <w:szCs w:val="20"/>
          <w:lang w:eastAsia="de-DE"/>
        </w:rPr>
        <w:t>Master-Studiengang „</w:t>
      </w:r>
      <w:proofErr w:type="spellStart"/>
      <w:r w:rsidRPr="005B1E5A">
        <w:rPr>
          <w:rFonts w:ascii="Arial" w:eastAsia="Times New Roman" w:hAnsi="Arial" w:cs="Arial"/>
          <w:szCs w:val="20"/>
          <w:lang w:eastAsia="de-DE"/>
        </w:rPr>
        <w:t>Crop</w:t>
      </w:r>
      <w:proofErr w:type="spellEnd"/>
      <w:r w:rsidRPr="005B1E5A">
        <w:rPr>
          <w:rFonts w:ascii="Arial" w:eastAsia="Times New Roman" w:hAnsi="Arial" w:cs="Arial"/>
          <w:szCs w:val="20"/>
          <w:lang w:eastAsia="de-DE"/>
        </w:rPr>
        <w:t xml:space="preserve"> </w:t>
      </w:r>
      <w:proofErr w:type="spellStart"/>
      <w:r w:rsidRPr="005B1E5A">
        <w:rPr>
          <w:rFonts w:ascii="Arial" w:eastAsia="Times New Roman" w:hAnsi="Arial" w:cs="Arial"/>
          <w:szCs w:val="20"/>
          <w:lang w:eastAsia="de-DE"/>
        </w:rPr>
        <w:t>Protection</w:t>
      </w:r>
      <w:proofErr w:type="spellEnd"/>
      <w:r w:rsidRPr="005B1E5A">
        <w:rPr>
          <w:rFonts w:ascii="Arial" w:eastAsia="Times New Roman" w:hAnsi="Arial" w:cs="Arial"/>
          <w:szCs w:val="20"/>
          <w:lang w:eastAsia="de-DE"/>
        </w:rPr>
        <w:t>“</w:t>
      </w:r>
      <w:r w:rsidRPr="005B1E5A">
        <w:rPr>
          <w:rFonts w:ascii="Arial" w:eastAsia="Times New Roman" w:hAnsi="Arial" w:cs="Arial"/>
          <w:szCs w:val="20"/>
          <w:lang w:eastAsia="de-DE"/>
        </w:rPr>
        <w:tab/>
      </w:r>
      <w:r w:rsidRPr="005B1E5A">
        <w:rPr>
          <w:rFonts w:ascii="Arial" w:eastAsia="Times New Roman" w:hAnsi="Arial" w:cs="Arial"/>
          <w:szCs w:val="20"/>
          <w:lang w:eastAsia="de-DE"/>
        </w:rPr>
        <w:tab/>
      </w:r>
      <w:r w:rsidRPr="005B1E5A">
        <w:rPr>
          <w:rFonts w:ascii="Arial" w:eastAsia="Times New Roman" w:hAnsi="Arial" w:cs="Arial"/>
          <w:szCs w:val="20"/>
          <w:lang w:eastAsia="de-DE"/>
        </w:rPr>
        <w:tab/>
      </w:r>
      <w:r w:rsidRPr="005B1E5A">
        <w:rPr>
          <w:rFonts w:ascii="Arial" w:eastAsia="Times New Roman" w:hAnsi="Arial" w:cs="Arial"/>
          <w:szCs w:val="20"/>
          <w:lang w:eastAsia="de-DE"/>
        </w:rPr>
        <w:tab/>
      </w:r>
      <w:r w:rsidRPr="005B1E5A">
        <w:rPr>
          <w:rFonts w:ascii="Arial" w:eastAsia="Times New Roman" w:hAnsi="Arial" w:cs="Arial"/>
          <w:szCs w:val="20"/>
          <w:lang w:eastAsia="de-DE"/>
        </w:rPr>
        <w:tab/>
      </w:r>
      <w:r w:rsidRPr="005B1E5A">
        <w:rPr>
          <w:rFonts w:ascii="Arial" w:eastAsia="Times New Roman" w:hAnsi="Arial" w:cs="Arial"/>
          <w:szCs w:val="20"/>
          <w:lang w:eastAsia="de-DE"/>
        </w:rPr>
        <w:tab/>
        <w:t>735</w:t>
      </w:r>
    </w:p>
    <w:p w14:paraId="696458CE" w14:textId="77777777" w:rsidR="005B1E5A" w:rsidRPr="005B1E5A" w:rsidRDefault="005B1E5A" w:rsidP="005B1E5A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49AFC8A7" w14:textId="77777777" w:rsidR="005B1E5A" w:rsidRPr="005B1E5A" w:rsidRDefault="005B1E5A" w:rsidP="005B1E5A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5B1E5A">
        <w:rPr>
          <w:rFonts w:ascii="Arial" w:eastAsia="Times New Roman" w:hAnsi="Arial" w:cs="Arial"/>
          <w:lang w:eastAsia="de-DE"/>
        </w:rPr>
        <w:t>Modulverzeichnis</w:t>
      </w:r>
      <w:r w:rsidRPr="005B1E5A">
        <w:rPr>
          <w:rFonts w:ascii="Arial" w:hAnsi="Arial" w:cs="Arial"/>
          <w:lang w:eastAsia="de-DE"/>
        </w:rPr>
        <w:t xml:space="preserve"> zur</w:t>
      </w:r>
      <w:r w:rsidRPr="005B1E5A">
        <w:rPr>
          <w:rFonts w:ascii="Arial" w:eastAsia="Times New Roman" w:hAnsi="Arial" w:cs="Arial"/>
          <w:szCs w:val="20"/>
          <w:lang w:eastAsia="de-DE"/>
        </w:rPr>
        <w:t xml:space="preserve"> Prüfungs- und Studienordnung für den konsekutiven </w:t>
      </w:r>
    </w:p>
    <w:p w14:paraId="77B18522" w14:textId="77777777" w:rsidR="005B1E5A" w:rsidRPr="005B1E5A" w:rsidRDefault="005B1E5A" w:rsidP="005B1E5A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Cs w:val="20"/>
          <w:lang w:val="en-US" w:eastAsia="de-DE"/>
        </w:rPr>
      </w:pPr>
      <w:r w:rsidRPr="005B1E5A">
        <w:rPr>
          <w:rFonts w:ascii="Arial" w:eastAsia="Times New Roman" w:hAnsi="Arial" w:cs="Arial"/>
          <w:szCs w:val="20"/>
          <w:lang w:val="en-US" w:eastAsia="de-DE"/>
        </w:rPr>
        <w:t>Master-</w:t>
      </w:r>
      <w:proofErr w:type="spellStart"/>
      <w:r w:rsidRPr="005B1E5A">
        <w:rPr>
          <w:rFonts w:ascii="Arial" w:eastAsia="Times New Roman" w:hAnsi="Arial" w:cs="Arial"/>
          <w:szCs w:val="20"/>
          <w:lang w:val="en-US" w:eastAsia="de-DE"/>
        </w:rPr>
        <w:t>Studiengang</w:t>
      </w:r>
      <w:proofErr w:type="spellEnd"/>
      <w:r w:rsidRPr="005B1E5A">
        <w:rPr>
          <w:rFonts w:ascii="Arial" w:eastAsia="Times New Roman" w:hAnsi="Arial" w:cs="Arial"/>
          <w:szCs w:val="20"/>
          <w:lang w:val="en-US" w:eastAsia="de-DE"/>
        </w:rPr>
        <w:t xml:space="preserve"> „</w:t>
      </w:r>
      <w:r w:rsidRPr="005B1E5A">
        <w:rPr>
          <w:rFonts w:ascii="Arial" w:eastAsia="Times New Roman" w:hAnsi="Arial" w:cs="Arial"/>
          <w:bCs/>
          <w:lang w:val="en-US" w:eastAsia="de-DE"/>
        </w:rPr>
        <w:t xml:space="preserve">Integrated Plant and Animal </w:t>
      </w:r>
      <w:proofErr w:type="gramStart"/>
      <w:r w:rsidRPr="005B1E5A">
        <w:rPr>
          <w:rFonts w:ascii="Arial" w:eastAsia="Times New Roman" w:hAnsi="Arial" w:cs="Arial"/>
          <w:bCs/>
          <w:lang w:val="en-US" w:eastAsia="de-DE"/>
        </w:rPr>
        <w:t>Breeding</w:t>
      </w:r>
      <w:r w:rsidRPr="005B1E5A">
        <w:rPr>
          <w:rFonts w:ascii="Arial" w:eastAsia="Times New Roman" w:hAnsi="Arial" w:cs="Arial"/>
          <w:bCs/>
          <w:szCs w:val="20"/>
          <w:lang w:val="en-US" w:eastAsia="de-DE"/>
        </w:rPr>
        <w:t>“</w:t>
      </w:r>
      <w:proofErr w:type="gramEnd"/>
      <w:r w:rsidRPr="005B1E5A">
        <w:rPr>
          <w:rFonts w:ascii="Arial" w:eastAsia="Times New Roman" w:hAnsi="Arial" w:cs="Arial"/>
          <w:bCs/>
          <w:szCs w:val="20"/>
          <w:lang w:val="en-US" w:eastAsia="de-DE"/>
        </w:rPr>
        <w:tab/>
      </w:r>
      <w:r w:rsidRPr="005B1E5A">
        <w:rPr>
          <w:rFonts w:ascii="Arial" w:eastAsia="Times New Roman" w:hAnsi="Arial" w:cs="Arial"/>
          <w:bCs/>
          <w:szCs w:val="20"/>
          <w:lang w:val="en-US" w:eastAsia="de-DE"/>
        </w:rPr>
        <w:tab/>
      </w:r>
      <w:r w:rsidRPr="005B1E5A">
        <w:rPr>
          <w:rFonts w:ascii="Arial" w:eastAsia="Times New Roman" w:hAnsi="Arial" w:cs="Arial"/>
          <w:bCs/>
          <w:szCs w:val="20"/>
          <w:lang w:val="en-US" w:eastAsia="de-DE"/>
        </w:rPr>
        <w:tab/>
        <w:t>797</w:t>
      </w:r>
    </w:p>
    <w:p w14:paraId="704D5AB7" w14:textId="77777777" w:rsidR="005B1E5A" w:rsidRPr="005B1E5A" w:rsidRDefault="005B1E5A" w:rsidP="005B1E5A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Cs w:val="20"/>
          <w:lang w:val="en-US" w:eastAsia="de-DE"/>
        </w:rPr>
      </w:pPr>
    </w:p>
    <w:p w14:paraId="629E17F0" w14:textId="77777777" w:rsidR="005B1E5A" w:rsidRPr="005B1E5A" w:rsidRDefault="005B1E5A" w:rsidP="005B1E5A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5B1E5A">
        <w:rPr>
          <w:rFonts w:ascii="Arial" w:eastAsia="Times New Roman" w:hAnsi="Arial" w:cs="Arial"/>
          <w:lang w:eastAsia="de-DE"/>
        </w:rPr>
        <w:t>Modulverzeichnis</w:t>
      </w:r>
      <w:r w:rsidRPr="005B1E5A">
        <w:rPr>
          <w:rFonts w:ascii="Arial" w:hAnsi="Arial" w:cs="Arial"/>
          <w:lang w:eastAsia="de-DE"/>
        </w:rPr>
        <w:t xml:space="preserve"> zur</w:t>
      </w:r>
      <w:r w:rsidRPr="005B1E5A">
        <w:rPr>
          <w:rFonts w:ascii="Arial" w:eastAsia="Times New Roman" w:hAnsi="Arial" w:cs="Arial"/>
          <w:szCs w:val="20"/>
          <w:lang w:eastAsia="de-DE"/>
        </w:rPr>
        <w:t xml:space="preserve"> Prüfungs- und Studienordnung für den konsekutiven </w:t>
      </w:r>
    </w:p>
    <w:p w14:paraId="4FD65EC9" w14:textId="05E45D91" w:rsidR="00B72FC7" w:rsidRPr="00F2777E" w:rsidRDefault="005B1E5A" w:rsidP="005B1E5A">
      <w:pPr>
        <w:spacing w:after="0" w:line="360" w:lineRule="auto"/>
        <w:jc w:val="both"/>
        <w:rPr>
          <w:rFonts w:ascii="Arial" w:eastAsia="Times New Roman" w:hAnsi="Arial"/>
          <w:bCs/>
        </w:rPr>
      </w:pPr>
      <w:r w:rsidRPr="005B1E5A">
        <w:rPr>
          <w:rFonts w:ascii="Arial" w:eastAsia="Times New Roman" w:hAnsi="Arial" w:cs="Arial"/>
          <w:szCs w:val="20"/>
          <w:lang w:eastAsia="de-DE"/>
        </w:rPr>
        <w:t>Master-Studiengang „</w:t>
      </w:r>
      <w:r w:rsidRPr="005B1E5A">
        <w:rPr>
          <w:rFonts w:ascii="Arial" w:eastAsia="Times New Roman" w:hAnsi="Arial" w:cs="Arial"/>
          <w:bCs/>
          <w:lang w:eastAsia="de-DE"/>
        </w:rPr>
        <w:t>Pferdewissenschaften</w:t>
      </w:r>
      <w:r w:rsidRPr="005B1E5A">
        <w:rPr>
          <w:rFonts w:ascii="Arial" w:eastAsia="Times New Roman" w:hAnsi="Arial" w:cs="Arial"/>
          <w:bCs/>
          <w:szCs w:val="20"/>
          <w:lang w:eastAsia="de-DE"/>
        </w:rPr>
        <w:t>“</w:t>
      </w:r>
      <w:r w:rsidRPr="005B1E5A">
        <w:rPr>
          <w:rFonts w:ascii="Arial" w:eastAsia="Times New Roman" w:hAnsi="Arial" w:cs="Arial"/>
          <w:bCs/>
          <w:szCs w:val="20"/>
          <w:lang w:eastAsia="de-DE"/>
        </w:rPr>
        <w:tab/>
      </w:r>
      <w:r w:rsidRPr="005B1E5A">
        <w:rPr>
          <w:rFonts w:ascii="Arial" w:eastAsia="Times New Roman" w:hAnsi="Arial" w:cs="Arial"/>
          <w:bCs/>
          <w:szCs w:val="20"/>
          <w:lang w:eastAsia="de-DE"/>
        </w:rPr>
        <w:tab/>
      </w:r>
      <w:r w:rsidRPr="005B1E5A">
        <w:rPr>
          <w:rFonts w:ascii="Arial" w:eastAsia="Times New Roman" w:hAnsi="Arial" w:cs="Arial"/>
          <w:bCs/>
          <w:szCs w:val="20"/>
          <w:lang w:eastAsia="de-DE"/>
        </w:rPr>
        <w:tab/>
      </w:r>
      <w:r w:rsidRPr="005B1E5A">
        <w:rPr>
          <w:rFonts w:ascii="Arial" w:eastAsia="Times New Roman" w:hAnsi="Arial" w:cs="Arial"/>
          <w:bCs/>
          <w:szCs w:val="20"/>
          <w:lang w:eastAsia="de-DE"/>
        </w:rPr>
        <w:tab/>
      </w:r>
      <w:r w:rsidRPr="005B1E5A">
        <w:rPr>
          <w:rFonts w:ascii="Arial" w:eastAsia="Times New Roman" w:hAnsi="Arial" w:cs="Arial"/>
          <w:bCs/>
          <w:szCs w:val="20"/>
          <w:lang w:eastAsia="de-DE"/>
        </w:rPr>
        <w:tab/>
        <w:t>86</w:t>
      </w:r>
      <w:r>
        <w:rPr>
          <w:rFonts w:ascii="Arial" w:eastAsia="Times New Roman" w:hAnsi="Arial" w:cs="Arial"/>
          <w:bCs/>
          <w:szCs w:val="20"/>
          <w:lang w:eastAsia="de-DE"/>
        </w:rPr>
        <w:t>0</w:t>
      </w:r>
    </w:p>
    <w:sectPr w:rsidR="00B72FC7" w:rsidRPr="00F2777E">
      <w:headerReference w:type="even" r:id="rId7"/>
      <w:headerReference w:type="default" r:id="rId8"/>
      <w:footerReference w:type="firs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EE4C03" w14:textId="77777777" w:rsidR="00FD55D8" w:rsidRDefault="00FD55D8" w:rsidP="000108FE">
      <w:pPr>
        <w:spacing w:after="0" w:line="240" w:lineRule="auto"/>
      </w:pPr>
      <w:r>
        <w:separator/>
      </w:r>
    </w:p>
  </w:endnote>
  <w:endnote w:type="continuationSeparator" w:id="0">
    <w:p w14:paraId="3C372DF2" w14:textId="77777777" w:rsidR="00FD55D8" w:rsidRDefault="00FD55D8" w:rsidP="000108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MT">
    <w:altName w:val="Arial"/>
    <w:charset w:val="00"/>
    <w:family w:val="swiss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D6C45C" w14:textId="77777777" w:rsidR="00FD55D8" w:rsidRPr="00DB73A8" w:rsidRDefault="00FD55D8" w:rsidP="003C54E5">
    <w:pPr>
      <w:pStyle w:val="Fuzeile"/>
      <w:rPr>
        <w:rFonts w:ascii="Arial" w:hAnsi="Arial" w:cs="Arial"/>
        <w:b/>
        <w:sz w:val="18"/>
        <w:szCs w:val="18"/>
      </w:rPr>
    </w:pPr>
    <w:r w:rsidRPr="00DB73A8">
      <w:rPr>
        <w:rFonts w:ascii="Arial" w:hAnsi="Arial" w:cs="Arial"/>
        <w:b/>
        <w:sz w:val="18"/>
        <w:szCs w:val="18"/>
      </w:rPr>
      <w:t>H</w:t>
    </w:r>
    <w:r>
      <w:rPr>
        <w:rFonts w:ascii="Arial" w:hAnsi="Arial" w:cs="Arial"/>
        <w:b/>
        <w:sz w:val="18"/>
        <w:szCs w:val="18"/>
      </w:rPr>
      <w:t>erausgegeben von dem Präsidenten</w:t>
    </w:r>
    <w:r w:rsidRPr="00DB73A8">
      <w:rPr>
        <w:rFonts w:ascii="Arial" w:hAnsi="Arial" w:cs="Arial"/>
        <w:b/>
        <w:sz w:val="18"/>
        <w:szCs w:val="18"/>
      </w:rPr>
      <w:t xml:space="preserve"> der Georg-August-Universität Göttingen</w:t>
    </w:r>
  </w:p>
  <w:p w14:paraId="0237C356" w14:textId="77777777" w:rsidR="00FD55D8" w:rsidRPr="00960C73" w:rsidRDefault="00FD55D8" w:rsidP="003C54E5">
    <w:pPr>
      <w:pStyle w:val="Fuzeile"/>
      <w:rPr>
        <w:rFonts w:ascii="Arial" w:hAnsi="Arial" w:cs="Arial"/>
        <w:sz w:val="18"/>
        <w:szCs w:val="18"/>
      </w:rPr>
    </w:pPr>
  </w:p>
  <w:p w14:paraId="304D596A" w14:textId="77777777" w:rsidR="00FD55D8" w:rsidRPr="00DB73A8" w:rsidRDefault="00FD55D8" w:rsidP="003C54E5">
    <w:pPr>
      <w:pStyle w:val="Fuzeile"/>
      <w:tabs>
        <w:tab w:val="clear" w:pos="4536"/>
        <w:tab w:val="clear" w:pos="9072"/>
        <w:tab w:val="left" w:pos="3402"/>
        <w:tab w:val="left" w:pos="5245"/>
        <w:tab w:val="left" w:pos="7088"/>
      </w:tabs>
      <w:ind w:right="-567"/>
      <w:rPr>
        <w:rFonts w:ascii="Arial" w:hAnsi="Arial" w:cs="Arial"/>
        <w:sz w:val="16"/>
        <w:szCs w:val="16"/>
      </w:rPr>
    </w:pPr>
    <w:r w:rsidRPr="00DB73A8">
      <w:rPr>
        <w:rFonts w:ascii="Arial" w:hAnsi="Arial" w:cs="Arial"/>
        <w:sz w:val="16"/>
        <w:szCs w:val="16"/>
      </w:rPr>
      <w:t xml:space="preserve">Redaktion: </w:t>
    </w:r>
    <w:r w:rsidRPr="00DB73A8">
      <w:rPr>
        <w:rFonts w:ascii="Arial" w:hAnsi="Arial" w:cs="Arial"/>
        <w:sz w:val="16"/>
        <w:szCs w:val="16"/>
      </w:rPr>
      <w:tab/>
      <w:t xml:space="preserve">Von-Siebold-Str. </w:t>
    </w:r>
    <w:r>
      <w:rPr>
        <w:rFonts w:ascii="Arial" w:hAnsi="Arial" w:cs="Arial"/>
        <w:sz w:val="16"/>
        <w:szCs w:val="16"/>
      </w:rPr>
      <w:t>2</w:t>
    </w:r>
    <w:r w:rsidRPr="00DB73A8">
      <w:rPr>
        <w:rFonts w:ascii="Arial" w:hAnsi="Arial" w:cs="Arial"/>
        <w:sz w:val="16"/>
        <w:szCs w:val="16"/>
      </w:rPr>
      <w:tab/>
      <w:t>Telefon:</w:t>
    </w:r>
    <w:r>
      <w:rPr>
        <w:rFonts w:ascii="Arial" w:hAnsi="Arial" w:cs="Arial"/>
        <w:sz w:val="16"/>
        <w:szCs w:val="16"/>
      </w:rPr>
      <w:tab/>
      <w:t>E-</w:t>
    </w:r>
    <w:r w:rsidRPr="00DB73A8">
      <w:rPr>
        <w:rFonts w:ascii="Arial" w:hAnsi="Arial" w:cs="Arial"/>
        <w:sz w:val="16"/>
        <w:szCs w:val="16"/>
      </w:rPr>
      <w:t xml:space="preserve">Mail: </w:t>
    </w:r>
  </w:p>
  <w:p w14:paraId="226C0091" w14:textId="77777777" w:rsidR="00FD55D8" w:rsidRPr="00DB73A8" w:rsidRDefault="00FD55D8" w:rsidP="003C54E5">
    <w:pPr>
      <w:pStyle w:val="Fuzeile"/>
      <w:tabs>
        <w:tab w:val="clear" w:pos="4536"/>
        <w:tab w:val="clear" w:pos="9072"/>
        <w:tab w:val="left" w:pos="1843"/>
        <w:tab w:val="center" w:pos="2268"/>
        <w:tab w:val="left" w:pos="3402"/>
        <w:tab w:val="left" w:pos="4111"/>
        <w:tab w:val="left" w:pos="5245"/>
        <w:tab w:val="left" w:pos="7088"/>
      </w:tabs>
      <w:ind w:right="-1276"/>
      <w:rPr>
        <w:rFonts w:ascii="Arial" w:hAnsi="Arial" w:cs="Arial"/>
        <w:sz w:val="16"/>
        <w:szCs w:val="16"/>
      </w:rPr>
    </w:pPr>
    <w:r w:rsidRPr="00DB73A8">
      <w:rPr>
        <w:rFonts w:ascii="Arial" w:hAnsi="Arial" w:cs="Arial"/>
        <w:sz w:val="16"/>
        <w:szCs w:val="16"/>
      </w:rPr>
      <w:t>Abteilung Wissenschaftsrecht</w:t>
    </w:r>
    <w:r>
      <w:rPr>
        <w:rFonts w:ascii="Arial" w:hAnsi="Arial" w:cs="Arial"/>
        <w:sz w:val="16"/>
        <w:szCs w:val="16"/>
      </w:rPr>
      <w:tab/>
    </w:r>
    <w:r w:rsidRPr="00DB73A8">
      <w:rPr>
        <w:rFonts w:ascii="Arial" w:hAnsi="Arial" w:cs="Arial"/>
        <w:sz w:val="16"/>
        <w:szCs w:val="16"/>
      </w:rPr>
      <w:tab/>
      <w:t>37075 Göttingen</w:t>
    </w:r>
    <w:r w:rsidRPr="00DB73A8">
      <w:rPr>
        <w:rFonts w:ascii="Arial" w:hAnsi="Arial" w:cs="Arial"/>
        <w:sz w:val="16"/>
        <w:szCs w:val="16"/>
      </w:rPr>
      <w:tab/>
      <w:t>+49 551/39-24496</w:t>
    </w:r>
    <w:r w:rsidRPr="00DB73A8">
      <w:rPr>
        <w:rFonts w:ascii="Arial" w:hAnsi="Arial" w:cs="Arial"/>
        <w:sz w:val="16"/>
        <w:szCs w:val="16"/>
      </w:rPr>
      <w:tab/>
      <w:t>am-redaktion@zvw.uni-goettingen.de</w:t>
    </w:r>
  </w:p>
  <w:p w14:paraId="245E88FA" w14:textId="77777777" w:rsidR="00FD55D8" w:rsidRPr="00DB73A8" w:rsidRDefault="00FD55D8" w:rsidP="003C54E5">
    <w:pPr>
      <w:pStyle w:val="Fuzeile"/>
      <w:tabs>
        <w:tab w:val="clear" w:pos="4536"/>
        <w:tab w:val="clear" w:pos="9072"/>
        <w:tab w:val="left" w:pos="1843"/>
        <w:tab w:val="center" w:pos="2268"/>
        <w:tab w:val="left" w:pos="4111"/>
        <w:tab w:val="left" w:pos="5529"/>
      </w:tabs>
      <w:ind w:right="-1276"/>
      <w:rPr>
        <w:rFonts w:ascii="Arial" w:hAnsi="Arial" w:cs="Arial"/>
        <w:sz w:val="16"/>
        <w:szCs w:val="16"/>
      </w:rPr>
    </w:pPr>
    <w:r w:rsidRPr="00DB73A8">
      <w:rPr>
        <w:rFonts w:ascii="Arial" w:hAnsi="Arial" w:cs="Arial"/>
        <w:sz w:val="16"/>
        <w:szCs w:val="16"/>
      </w:rPr>
      <w:t>und Trägerstiftung</w:t>
    </w:r>
    <w:r w:rsidRPr="00DB73A8">
      <w:rPr>
        <w:rFonts w:ascii="Arial" w:hAnsi="Arial" w:cs="Arial"/>
        <w:sz w:val="16"/>
        <w:szCs w:val="16"/>
      </w:rPr>
      <w:tab/>
    </w:r>
    <w:r w:rsidRPr="00DB73A8">
      <w:rPr>
        <w:rFonts w:ascii="Arial" w:hAnsi="Arial" w:cs="Arial"/>
        <w:sz w:val="16"/>
        <w:szCs w:val="16"/>
      </w:rPr>
      <w:tab/>
    </w:r>
    <w:r w:rsidRPr="00DB73A8">
      <w:rPr>
        <w:rFonts w:ascii="Arial" w:hAnsi="Arial" w:cs="Arial"/>
        <w:sz w:val="16"/>
        <w:szCs w:val="16"/>
      </w:rPr>
      <w:tab/>
    </w:r>
    <w:r w:rsidRPr="00DB73A8">
      <w:rPr>
        <w:rFonts w:ascii="Arial" w:hAnsi="Arial" w:cs="Arial"/>
        <w:sz w:val="16"/>
        <w:szCs w:val="16"/>
      </w:rPr>
      <w:tab/>
    </w:r>
    <w:r w:rsidRPr="00DB73A8">
      <w:rPr>
        <w:rFonts w:ascii="Arial" w:hAnsi="Arial" w:cs="Arial"/>
        <w:sz w:val="16"/>
        <w:szCs w:val="16"/>
      </w:rPr>
      <w:tab/>
    </w:r>
    <w:r w:rsidRPr="00DB73A8">
      <w:rPr>
        <w:rFonts w:ascii="Arial" w:hAnsi="Arial" w:cs="Arial"/>
        <w:sz w:val="16"/>
        <w:szCs w:val="16"/>
      </w:rPr>
      <w:tab/>
    </w:r>
    <w:r w:rsidRPr="00DB73A8">
      <w:rPr>
        <w:rFonts w:ascii="Arial" w:hAnsi="Arial" w:cs="Arial"/>
        <w:sz w:val="16"/>
        <w:szCs w:val="16"/>
      </w:rPr>
      <w:tab/>
      <w:t>Internet:</w:t>
    </w:r>
  </w:p>
  <w:p w14:paraId="59B9B18A" w14:textId="77777777" w:rsidR="00FD55D8" w:rsidRDefault="00FD55D8" w:rsidP="003C54E5">
    <w:pPr>
      <w:pStyle w:val="Fuzeile"/>
      <w:tabs>
        <w:tab w:val="clear" w:pos="4536"/>
        <w:tab w:val="clear" w:pos="9072"/>
        <w:tab w:val="left" w:pos="1843"/>
        <w:tab w:val="center" w:pos="2268"/>
        <w:tab w:val="left" w:pos="4111"/>
        <w:tab w:val="left" w:pos="5529"/>
      </w:tabs>
      <w:ind w:right="-1276"/>
      <w:rPr>
        <w:rFonts w:ascii="Arial" w:hAnsi="Arial" w:cs="Arial"/>
        <w:sz w:val="16"/>
        <w:szCs w:val="16"/>
      </w:rPr>
    </w:pPr>
    <w:r w:rsidRPr="00DB73A8">
      <w:rPr>
        <w:rFonts w:ascii="Arial" w:hAnsi="Arial" w:cs="Arial"/>
        <w:sz w:val="16"/>
        <w:szCs w:val="16"/>
      </w:rPr>
      <w:tab/>
    </w:r>
    <w:r w:rsidRPr="00DB73A8">
      <w:rPr>
        <w:rFonts w:ascii="Arial" w:hAnsi="Arial" w:cs="Arial"/>
        <w:sz w:val="16"/>
        <w:szCs w:val="16"/>
      </w:rPr>
      <w:tab/>
    </w:r>
    <w:r w:rsidRPr="00DB73A8">
      <w:rPr>
        <w:rFonts w:ascii="Arial" w:hAnsi="Arial" w:cs="Arial"/>
        <w:sz w:val="16"/>
        <w:szCs w:val="16"/>
      </w:rPr>
      <w:tab/>
    </w:r>
    <w:r w:rsidRPr="00DB73A8">
      <w:rPr>
        <w:rFonts w:ascii="Arial" w:hAnsi="Arial" w:cs="Arial"/>
        <w:sz w:val="16"/>
        <w:szCs w:val="16"/>
      </w:rPr>
      <w:tab/>
    </w:r>
    <w:r w:rsidRPr="00DB73A8">
      <w:rPr>
        <w:rFonts w:ascii="Arial" w:hAnsi="Arial" w:cs="Arial"/>
        <w:sz w:val="16"/>
        <w:szCs w:val="16"/>
      </w:rPr>
      <w:tab/>
    </w:r>
    <w:r w:rsidRPr="00DB73A8">
      <w:rPr>
        <w:rFonts w:ascii="Arial" w:hAnsi="Arial" w:cs="Arial"/>
        <w:sz w:val="16"/>
        <w:szCs w:val="16"/>
      </w:rPr>
      <w:tab/>
    </w:r>
    <w:r w:rsidRPr="00DB73A8">
      <w:rPr>
        <w:rFonts w:ascii="Arial" w:hAnsi="Arial" w:cs="Arial"/>
        <w:sz w:val="16"/>
        <w:szCs w:val="16"/>
      </w:rPr>
      <w:tab/>
    </w:r>
    <w:hyperlink r:id="rId1" w:history="1">
      <w:r w:rsidRPr="00F81E7B">
        <w:rPr>
          <w:rStyle w:val="Hyperlink1"/>
          <w:rFonts w:ascii="Arial" w:hAnsi="Arial" w:cs="Arial"/>
          <w:sz w:val="16"/>
          <w:szCs w:val="16"/>
        </w:rPr>
        <w:t>www.uni-goettingen.de/de/sh/6800.html</w:t>
      </w:r>
    </w:hyperlink>
  </w:p>
  <w:p w14:paraId="43DCE95A" w14:textId="77777777" w:rsidR="00FD55D8" w:rsidRDefault="00FD55D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919274" w14:textId="77777777" w:rsidR="00FD55D8" w:rsidRDefault="00FD55D8" w:rsidP="000108FE">
      <w:pPr>
        <w:spacing w:after="0" w:line="240" w:lineRule="auto"/>
      </w:pPr>
      <w:r>
        <w:separator/>
      </w:r>
    </w:p>
  </w:footnote>
  <w:footnote w:type="continuationSeparator" w:id="0">
    <w:p w14:paraId="74D0E8C8" w14:textId="77777777" w:rsidR="00FD55D8" w:rsidRDefault="00FD55D8" w:rsidP="000108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BDDD14" w14:textId="77777777" w:rsidR="00FD55D8" w:rsidRPr="004B3088" w:rsidRDefault="00FD55D8">
    <w:pPr>
      <w:pStyle w:val="Kopfzeile"/>
      <w:rPr>
        <w:rFonts w:ascii="Arial" w:hAnsi="Arial" w:cs="Arial"/>
        <w:sz w:val="16"/>
      </w:rPr>
    </w:pPr>
    <w:r w:rsidRPr="00866DFC">
      <w:rPr>
        <w:rFonts w:ascii="Arial" w:hAnsi="Arial" w:cs="Arial"/>
        <w:sz w:val="16"/>
      </w:rPr>
      <w:t xml:space="preserve">Amtliche Mitteilungen I der Georg-August-Universität Göttingen vom </w:t>
    </w:r>
    <w:proofErr w:type="gramStart"/>
    <w:r>
      <w:rPr>
        <w:rFonts w:ascii="Arial" w:hAnsi="Arial" w:cs="Arial"/>
        <w:sz w:val="16"/>
      </w:rPr>
      <w:t>xx..</w:t>
    </w:r>
    <w:proofErr w:type="gramEnd"/>
    <w:r>
      <w:rPr>
        <w:rFonts w:ascii="Arial" w:hAnsi="Arial" w:cs="Arial"/>
        <w:sz w:val="16"/>
      </w:rPr>
      <w:t>2013</w:t>
    </w:r>
    <w:r w:rsidRPr="0003516B">
      <w:rPr>
        <w:rFonts w:ascii="Arial" w:hAnsi="Arial" w:cs="Arial"/>
        <w:sz w:val="16"/>
      </w:rPr>
      <w:t xml:space="preserve">/Nr. </w:t>
    </w:r>
    <w:r>
      <w:rPr>
        <w:rFonts w:ascii="Arial" w:hAnsi="Arial" w:cs="Arial"/>
        <w:sz w:val="16"/>
      </w:rPr>
      <w:t>xx</w:t>
    </w:r>
    <w:r w:rsidRPr="0003516B">
      <w:rPr>
        <w:rFonts w:ascii="Arial" w:hAnsi="Arial" w:cs="Arial"/>
        <w:sz w:val="16"/>
      </w:rPr>
      <w:tab/>
      <w:t>Seite</w:t>
    </w:r>
    <w:r>
      <w:rPr>
        <w:rFonts w:ascii="Arial" w:hAnsi="Arial" w:cs="Arial"/>
        <w:sz w:val="16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A03358" w14:textId="77777777" w:rsidR="00FD55D8" w:rsidRPr="002B4B33" w:rsidRDefault="00FD55D8">
    <w:pPr>
      <w:pStyle w:val="Kopfzeile"/>
      <w:rPr>
        <w:rFonts w:ascii="Arial" w:hAnsi="Arial" w:cs="Arial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638E"/>
    <w:rsid w:val="000007E0"/>
    <w:rsid w:val="00005538"/>
    <w:rsid w:val="000108FE"/>
    <w:rsid w:val="0001337C"/>
    <w:rsid w:val="00013D82"/>
    <w:rsid w:val="00020798"/>
    <w:rsid w:val="0002601F"/>
    <w:rsid w:val="0003005C"/>
    <w:rsid w:val="00032BC2"/>
    <w:rsid w:val="0003584D"/>
    <w:rsid w:val="000466BC"/>
    <w:rsid w:val="00074026"/>
    <w:rsid w:val="00095F4C"/>
    <w:rsid w:val="000A2204"/>
    <w:rsid w:val="000B2988"/>
    <w:rsid w:val="000B56CD"/>
    <w:rsid w:val="000B6ADC"/>
    <w:rsid w:val="000C06D5"/>
    <w:rsid w:val="000C6FE5"/>
    <w:rsid w:val="000D0396"/>
    <w:rsid w:val="000D0894"/>
    <w:rsid w:val="000D2BD0"/>
    <w:rsid w:val="000E0324"/>
    <w:rsid w:val="000E5042"/>
    <w:rsid w:val="000E69D9"/>
    <w:rsid w:val="000E7629"/>
    <w:rsid w:val="000F7F10"/>
    <w:rsid w:val="00106445"/>
    <w:rsid w:val="00106BB0"/>
    <w:rsid w:val="00113D0F"/>
    <w:rsid w:val="0012562D"/>
    <w:rsid w:val="00132638"/>
    <w:rsid w:val="00142FE5"/>
    <w:rsid w:val="00150F13"/>
    <w:rsid w:val="00153B92"/>
    <w:rsid w:val="00155A32"/>
    <w:rsid w:val="001605CA"/>
    <w:rsid w:val="00165DE6"/>
    <w:rsid w:val="001708DE"/>
    <w:rsid w:val="00173C37"/>
    <w:rsid w:val="00174086"/>
    <w:rsid w:val="00177339"/>
    <w:rsid w:val="00190DE1"/>
    <w:rsid w:val="00191DB0"/>
    <w:rsid w:val="00193074"/>
    <w:rsid w:val="001A2EA5"/>
    <w:rsid w:val="001B19AE"/>
    <w:rsid w:val="001B315A"/>
    <w:rsid w:val="001C1A04"/>
    <w:rsid w:val="001C42C4"/>
    <w:rsid w:val="001C4F9C"/>
    <w:rsid w:val="001C6543"/>
    <w:rsid w:val="001D0DDD"/>
    <w:rsid w:val="001E2974"/>
    <w:rsid w:val="002103C3"/>
    <w:rsid w:val="00211657"/>
    <w:rsid w:val="00215D60"/>
    <w:rsid w:val="002202E5"/>
    <w:rsid w:val="0022083C"/>
    <w:rsid w:val="00221F2D"/>
    <w:rsid w:val="002229A4"/>
    <w:rsid w:val="0022507E"/>
    <w:rsid w:val="00233C97"/>
    <w:rsid w:val="00237178"/>
    <w:rsid w:val="00252FD9"/>
    <w:rsid w:val="00253289"/>
    <w:rsid w:val="00255E44"/>
    <w:rsid w:val="002611DC"/>
    <w:rsid w:val="00276D98"/>
    <w:rsid w:val="002A0262"/>
    <w:rsid w:val="002A1A2B"/>
    <w:rsid w:val="002A3982"/>
    <w:rsid w:val="002B2285"/>
    <w:rsid w:val="002B4ABC"/>
    <w:rsid w:val="002C0B09"/>
    <w:rsid w:val="002C1C00"/>
    <w:rsid w:val="002D0252"/>
    <w:rsid w:val="002D73E2"/>
    <w:rsid w:val="002F2F4A"/>
    <w:rsid w:val="002F3986"/>
    <w:rsid w:val="002F6E6D"/>
    <w:rsid w:val="003102F2"/>
    <w:rsid w:val="0031374D"/>
    <w:rsid w:val="003229E5"/>
    <w:rsid w:val="00322B48"/>
    <w:rsid w:val="00325178"/>
    <w:rsid w:val="00331F16"/>
    <w:rsid w:val="00336CB4"/>
    <w:rsid w:val="00342A66"/>
    <w:rsid w:val="003605B1"/>
    <w:rsid w:val="00370CCB"/>
    <w:rsid w:val="003818DE"/>
    <w:rsid w:val="00384C61"/>
    <w:rsid w:val="00390684"/>
    <w:rsid w:val="00393BE1"/>
    <w:rsid w:val="003B5C38"/>
    <w:rsid w:val="003C17D8"/>
    <w:rsid w:val="003C4520"/>
    <w:rsid w:val="003C54E5"/>
    <w:rsid w:val="003F306A"/>
    <w:rsid w:val="00412A04"/>
    <w:rsid w:val="0041638E"/>
    <w:rsid w:val="00423E59"/>
    <w:rsid w:val="0043100F"/>
    <w:rsid w:val="00432565"/>
    <w:rsid w:val="00433364"/>
    <w:rsid w:val="00456695"/>
    <w:rsid w:val="00456865"/>
    <w:rsid w:val="00457013"/>
    <w:rsid w:val="00465018"/>
    <w:rsid w:val="0047240E"/>
    <w:rsid w:val="00474084"/>
    <w:rsid w:val="00487037"/>
    <w:rsid w:val="00490392"/>
    <w:rsid w:val="0049248F"/>
    <w:rsid w:val="004938F8"/>
    <w:rsid w:val="00497A0A"/>
    <w:rsid w:val="004B2373"/>
    <w:rsid w:val="004B6BAC"/>
    <w:rsid w:val="004C3FB0"/>
    <w:rsid w:val="004C4C2F"/>
    <w:rsid w:val="004E3C4A"/>
    <w:rsid w:val="004F25D3"/>
    <w:rsid w:val="00501C2B"/>
    <w:rsid w:val="00510533"/>
    <w:rsid w:val="00510F12"/>
    <w:rsid w:val="00515241"/>
    <w:rsid w:val="00517394"/>
    <w:rsid w:val="00534D86"/>
    <w:rsid w:val="0053526A"/>
    <w:rsid w:val="00544C63"/>
    <w:rsid w:val="005662FD"/>
    <w:rsid w:val="00574101"/>
    <w:rsid w:val="00574521"/>
    <w:rsid w:val="0057552B"/>
    <w:rsid w:val="0058144A"/>
    <w:rsid w:val="00586964"/>
    <w:rsid w:val="005A4BCD"/>
    <w:rsid w:val="005A6027"/>
    <w:rsid w:val="005A6D98"/>
    <w:rsid w:val="005B1E5A"/>
    <w:rsid w:val="005B332C"/>
    <w:rsid w:val="005C47C4"/>
    <w:rsid w:val="005D2807"/>
    <w:rsid w:val="005D6F90"/>
    <w:rsid w:val="005E2E3E"/>
    <w:rsid w:val="005E3628"/>
    <w:rsid w:val="005F2917"/>
    <w:rsid w:val="0060077D"/>
    <w:rsid w:val="00613AAD"/>
    <w:rsid w:val="00614428"/>
    <w:rsid w:val="00644FF7"/>
    <w:rsid w:val="00660CB9"/>
    <w:rsid w:val="0066674B"/>
    <w:rsid w:val="0066679D"/>
    <w:rsid w:val="006715F7"/>
    <w:rsid w:val="00676A11"/>
    <w:rsid w:val="006A2AE1"/>
    <w:rsid w:val="006A35AF"/>
    <w:rsid w:val="006C7EFD"/>
    <w:rsid w:val="006E1451"/>
    <w:rsid w:val="006E6261"/>
    <w:rsid w:val="006F418A"/>
    <w:rsid w:val="0072739C"/>
    <w:rsid w:val="00750940"/>
    <w:rsid w:val="0075160E"/>
    <w:rsid w:val="00754B0D"/>
    <w:rsid w:val="007559C9"/>
    <w:rsid w:val="0076256D"/>
    <w:rsid w:val="007655A6"/>
    <w:rsid w:val="00765F08"/>
    <w:rsid w:val="007676F5"/>
    <w:rsid w:val="00770865"/>
    <w:rsid w:val="0077699A"/>
    <w:rsid w:val="0079587F"/>
    <w:rsid w:val="007A1A2A"/>
    <w:rsid w:val="007B324E"/>
    <w:rsid w:val="007B4D9A"/>
    <w:rsid w:val="007D1EF1"/>
    <w:rsid w:val="007E1D14"/>
    <w:rsid w:val="007E6CAA"/>
    <w:rsid w:val="007F5FF9"/>
    <w:rsid w:val="007F701D"/>
    <w:rsid w:val="007F7FDC"/>
    <w:rsid w:val="008173BE"/>
    <w:rsid w:val="00830A3A"/>
    <w:rsid w:val="0083774E"/>
    <w:rsid w:val="00843AF1"/>
    <w:rsid w:val="00860262"/>
    <w:rsid w:val="00876F5E"/>
    <w:rsid w:val="00882384"/>
    <w:rsid w:val="00883AEA"/>
    <w:rsid w:val="00890F28"/>
    <w:rsid w:val="008C24E1"/>
    <w:rsid w:val="008D605A"/>
    <w:rsid w:val="008E2FC4"/>
    <w:rsid w:val="008E4358"/>
    <w:rsid w:val="00900439"/>
    <w:rsid w:val="009162C0"/>
    <w:rsid w:val="009226C7"/>
    <w:rsid w:val="0092480B"/>
    <w:rsid w:val="0093584C"/>
    <w:rsid w:val="0095284D"/>
    <w:rsid w:val="009529FF"/>
    <w:rsid w:val="009627EA"/>
    <w:rsid w:val="0096693D"/>
    <w:rsid w:val="0097784E"/>
    <w:rsid w:val="00982D32"/>
    <w:rsid w:val="00986DF7"/>
    <w:rsid w:val="0099205A"/>
    <w:rsid w:val="00994FFC"/>
    <w:rsid w:val="009A2623"/>
    <w:rsid w:val="009A5FC0"/>
    <w:rsid w:val="009A7BFF"/>
    <w:rsid w:val="009B685B"/>
    <w:rsid w:val="009C0485"/>
    <w:rsid w:val="009D4B75"/>
    <w:rsid w:val="009D76DB"/>
    <w:rsid w:val="009E0C9D"/>
    <w:rsid w:val="009E21F9"/>
    <w:rsid w:val="009E2CC0"/>
    <w:rsid w:val="009E6D3B"/>
    <w:rsid w:val="009F260B"/>
    <w:rsid w:val="00A108F7"/>
    <w:rsid w:val="00A16EA9"/>
    <w:rsid w:val="00A25287"/>
    <w:rsid w:val="00A260FC"/>
    <w:rsid w:val="00A35DE7"/>
    <w:rsid w:val="00A405D0"/>
    <w:rsid w:val="00A463BE"/>
    <w:rsid w:val="00A6666C"/>
    <w:rsid w:val="00A74614"/>
    <w:rsid w:val="00A8451F"/>
    <w:rsid w:val="00A91E88"/>
    <w:rsid w:val="00A9443D"/>
    <w:rsid w:val="00A94B05"/>
    <w:rsid w:val="00AA3EBF"/>
    <w:rsid w:val="00AA4956"/>
    <w:rsid w:val="00AA7E84"/>
    <w:rsid w:val="00AB48DB"/>
    <w:rsid w:val="00AC2B78"/>
    <w:rsid w:val="00AC4180"/>
    <w:rsid w:val="00AC7E62"/>
    <w:rsid w:val="00AC7F23"/>
    <w:rsid w:val="00AD08C3"/>
    <w:rsid w:val="00AD2767"/>
    <w:rsid w:val="00AE0EC6"/>
    <w:rsid w:val="00AE2034"/>
    <w:rsid w:val="00AF2C7E"/>
    <w:rsid w:val="00B02E68"/>
    <w:rsid w:val="00B03511"/>
    <w:rsid w:val="00B0638C"/>
    <w:rsid w:val="00B07D4D"/>
    <w:rsid w:val="00B11006"/>
    <w:rsid w:val="00B2242A"/>
    <w:rsid w:val="00B23631"/>
    <w:rsid w:val="00B240CE"/>
    <w:rsid w:val="00B3444A"/>
    <w:rsid w:val="00B34DBD"/>
    <w:rsid w:val="00B352F1"/>
    <w:rsid w:val="00B427E0"/>
    <w:rsid w:val="00B43C36"/>
    <w:rsid w:val="00B50B5D"/>
    <w:rsid w:val="00B57940"/>
    <w:rsid w:val="00B65AC1"/>
    <w:rsid w:val="00B675DA"/>
    <w:rsid w:val="00B72FC7"/>
    <w:rsid w:val="00B80535"/>
    <w:rsid w:val="00B90C66"/>
    <w:rsid w:val="00BB3827"/>
    <w:rsid w:val="00BC252A"/>
    <w:rsid w:val="00BD11F5"/>
    <w:rsid w:val="00BE5AB8"/>
    <w:rsid w:val="00BF1E94"/>
    <w:rsid w:val="00BF2F6D"/>
    <w:rsid w:val="00C01EAD"/>
    <w:rsid w:val="00C10170"/>
    <w:rsid w:val="00C409AE"/>
    <w:rsid w:val="00C52B9B"/>
    <w:rsid w:val="00C64396"/>
    <w:rsid w:val="00C64F15"/>
    <w:rsid w:val="00C66185"/>
    <w:rsid w:val="00C676FE"/>
    <w:rsid w:val="00C72F78"/>
    <w:rsid w:val="00C76B32"/>
    <w:rsid w:val="00C83E86"/>
    <w:rsid w:val="00C84DFE"/>
    <w:rsid w:val="00C85D32"/>
    <w:rsid w:val="00C87ABF"/>
    <w:rsid w:val="00C93541"/>
    <w:rsid w:val="00C94EB9"/>
    <w:rsid w:val="00C94F76"/>
    <w:rsid w:val="00C96C53"/>
    <w:rsid w:val="00CA5438"/>
    <w:rsid w:val="00CA72FD"/>
    <w:rsid w:val="00CA7CDB"/>
    <w:rsid w:val="00CB10F7"/>
    <w:rsid w:val="00CB3E55"/>
    <w:rsid w:val="00CC78FC"/>
    <w:rsid w:val="00CD0177"/>
    <w:rsid w:val="00CD511A"/>
    <w:rsid w:val="00CE7E9B"/>
    <w:rsid w:val="00CF45B0"/>
    <w:rsid w:val="00CF46F8"/>
    <w:rsid w:val="00D0201E"/>
    <w:rsid w:val="00D13271"/>
    <w:rsid w:val="00D1475D"/>
    <w:rsid w:val="00D347DC"/>
    <w:rsid w:val="00D55D00"/>
    <w:rsid w:val="00D61E43"/>
    <w:rsid w:val="00D70114"/>
    <w:rsid w:val="00D72FC2"/>
    <w:rsid w:val="00D80850"/>
    <w:rsid w:val="00D9205C"/>
    <w:rsid w:val="00DA17C1"/>
    <w:rsid w:val="00DB4AEB"/>
    <w:rsid w:val="00DB6C7B"/>
    <w:rsid w:val="00DC201F"/>
    <w:rsid w:val="00DC26D6"/>
    <w:rsid w:val="00DC2768"/>
    <w:rsid w:val="00DC3B12"/>
    <w:rsid w:val="00DD421B"/>
    <w:rsid w:val="00DF330A"/>
    <w:rsid w:val="00DF422D"/>
    <w:rsid w:val="00DF7782"/>
    <w:rsid w:val="00E0062E"/>
    <w:rsid w:val="00E168E7"/>
    <w:rsid w:val="00E21411"/>
    <w:rsid w:val="00E2708A"/>
    <w:rsid w:val="00E3092B"/>
    <w:rsid w:val="00E32DAB"/>
    <w:rsid w:val="00E337B8"/>
    <w:rsid w:val="00E45E38"/>
    <w:rsid w:val="00E51E6E"/>
    <w:rsid w:val="00E56A70"/>
    <w:rsid w:val="00E601E6"/>
    <w:rsid w:val="00E615C0"/>
    <w:rsid w:val="00E67F5A"/>
    <w:rsid w:val="00E83FF4"/>
    <w:rsid w:val="00E911B2"/>
    <w:rsid w:val="00E93BEE"/>
    <w:rsid w:val="00E94B4A"/>
    <w:rsid w:val="00EB0361"/>
    <w:rsid w:val="00EB4BDE"/>
    <w:rsid w:val="00EC75F2"/>
    <w:rsid w:val="00ED45CD"/>
    <w:rsid w:val="00ED6C10"/>
    <w:rsid w:val="00ED751A"/>
    <w:rsid w:val="00EE003E"/>
    <w:rsid w:val="00EE27D7"/>
    <w:rsid w:val="00EE3D8E"/>
    <w:rsid w:val="00EF0399"/>
    <w:rsid w:val="00EF3DA2"/>
    <w:rsid w:val="00EF738C"/>
    <w:rsid w:val="00F032AB"/>
    <w:rsid w:val="00F11D13"/>
    <w:rsid w:val="00F12131"/>
    <w:rsid w:val="00F122EB"/>
    <w:rsid w:val="00F2777E"/>
    <w:rsid w:val="00F32032"/>
    <w:rsid w:val="00F358BA"/>
    <w:rsid w:val="00F402F4"/>
    <w:rsid w:val="00F41670"/>
    <w:rsid w:val="00F41A03"/>
    <w:rsid w:val="00F420B9"/>
    <w:rsid w:val="00F43425"/>
    <w:rsid w:val="00F46762"/>
    <w:rsid w:val="00F51490"/>
    <w:rsid w:val="00F627A5"/>
    <w:rsid w:val="00F73827"/>
    <w:rsid w:val="00F85CE4"/>
    <w:rsid w:val="00F93CC0"/>
    <w:rsid w:val="00FA22B6"/>
    <w:rsid w:val="00FA6F33"/>
    <w:rsid w:val="00FB433D"/>
    <w:rsid w:val="00FC01C0"/>
    <w:rsid w:val="00FC122C"/>
    <w:rsid w:val="00FD20B8"/>
    <w:rsid w:val="00FD55D8"/>
    <w:rsid w:val="00FD6D50"/>
    <w:rsid w:val="00FE2541"/>
    <w:rsid w:val="00FF4C27"/>
    <w:rsid w:val="00FF6F34"/>
    <w:rsid w:val="00FF7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33159"/>
  <w15:chartTrackingRefBased/>
  <w15:docId w15:val="{632FEE66-977B-4706-A5B5-BF61B6EF7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03511"/>
    <w:pPr>
      <w:spacing w:after="160" w:line="256" w:lineRule="auto"/>
    </w:pPr>
    <w:rPr>
      <w:rFonts w:ascii="Calibri" w:eastAsia="Calibri" w:hAnsi="Calibri" w:cs="Times New Roman"/>
    </w:rPr>
  </w:style>
  <w:style w:type="paragraph" w:styleId="berschrift1">
    <w:name w:val="heading 1"/>
    <w:aliases w:val="Kapitelchen"/>
    <w:basedOn w:val="Standard"/>
    <w:next w:val="Standard"/>
    <w:link w:val="berschrift1Zchn"/>
    <w:uiPriority w:val="9"/>
    <w:qFormat/>
    <w:rsid w:val="00A35DE7"/>
    <w:pPr>
      <w:keepNext/>
      <w:spacing w:after="0" w:line="360" w:lineRule="auto"/>
      <w:jc w:val="center"/>
      <w:outlineLvl w:val="0"/>
    </w:pPr>
    <w:rPr>
      <w:rFonts w:ascii="Arial" w:eastAsia="Times New Roman" w:hAnsi="Arial"/>
      <w:b/>
      <w:szCs w:val="20"/>
      <w:lang w:eastAsia="de-DE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A35DE7"/>
    <w:pPr>
      <w:keepNext/>
      <w:spacing w:after="0" w:line="360" w:lineRule="auto"/>
      <w:ind w:left="851"/>
      <w:outlineLvl w:val="1"/>
    </w:pPr>
    <w:rPr>
      <w:rFonts w:ascii="Arial" w:eastAsia="Times New Roman" w:hAnsi="Arial"/>
      <w:b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aliases w:val="Kapitelchen Zchn"/>
    <w:basedOn w:val="Absatz-Standardschriftart"/>
    <w:link w:val="berschrift1"/>
    <w:rsid w:val="00A35DE7"/>
    <w:rPr>
      <w:rFonts w:ascii="Arial" w:eastAsia="Times New Roman" w:hAnsi="Arial" w:cs="Times New Roman"/>
      <w:b/>
      <w:szCs w:val="20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A35DE7"/>
    <w:rPr>
      <w:rFonts w:ascii="Arial" w:eastAsia="Times New Roman" w:hAnsi="Arial" w:cs="Times New Roman"/>
      <w:b/>
      <w:szCs w:val="20"/>
      <w:lang w:eastAsia="de-DE"/>
    </w:rPr>
  </w:style>
  <w:style w:type="paragraph" w:customStyle="1" w:styleId="Default">
    <w:name w:val="Default"/>
    <w:rsid w:val="0093584C"/>
    <w:pPr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color w:val="000000"/>
      <w:sz w:val="24"/>
      <w:szCs w:val="24"/>
      <w:lang w:eastAsia="zh-CN"/>
    </w:rPr>
  </w:style>
  <w:style w:type="paragraph" w:styleId="Listenabsatz">
    <w:name w:val="List Paragraph"/>
    <w:basedOn w:val="Standard"/>
    <w:uiPriority w:val="34"/>
    <w:qFormat/>
    <w:rsid w:val="00487037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0108FE"/>
    <w:pPr>
      <w:tabs>
        <w:tab w:val="center" w:pos="4536"/>
        <w:tab w:val="right" w:pos="9072"/>
      </w:tabs>
      <w:spacing w:after="0" w:line="240" w:lineRule="auto"/>
    </w:pPr>
    <w:rPr>
      <w:rFonts w:eastAsia="Times New Roman"/>
      <w:lang w:eastAsia="de-DE"/>
    </w:rPr>
  </w:style>
  <w:style w:type="character" w:customStyle="1" w:styleId="KopfzeileZchn">
    <w:name w:val="Kopfzeile Zchn"/>
    <w:basedOn w:val="Absatz-Standardschriftart"/>
    <w:link w:val="Kopfzeile"/>
    <w:uiPriority w:val="99"/>
    <w:rsid w:val="000108FE"/>
    <w:rPr>
      <w:rFonts w:ascii="Calibri" w:eastAsia="Times New Roman" w:hAnsi="Calibri" w:cs="Times New Roman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0108FE"/>
    <w:pPr>
      <w:tabs>
        <w:tab w:val="center" w:pos="4536"/>
        <w:tab w:val="right" w:pos="9072"/>
      </w:tabs>
      <w:spacing w:after="0" w:line="240" w:lineRule="auto"/>
    </w:pPr>
    <w:rPr>
      <w:rFonts w:eastAsia="Times New Roman"/>
      <w:lang w:eastAsia="de-DE"/>
    </w:rPr>
  </w:style>
  <w:style w:type="character" w:customStyle="1" w:styleId="FuzeileZchn">
    <w:name w:val="Fußzeile Zchn"/>
    <w:basedOn w:val="Absatz-Standardschriftart"/>
    <w:link w:val="Fuzeile"/>
    <w:uiPriority w:val="99"/>
    <w:rsid w:val="000108FE"/>
    <w:rPr>
      <w:rFonts w:ascii="Calibri" w:eastAsia="Times New Roman" w:hAnsi="Calibri" w:cs="Times New Roman"/>
      <w:lang w:eastAsia="de-DE"/>
    </w:rPr>
  </w:style>
  <w:style w:type="character" w:customStyle="1" w:styleId="Hyperlink1">
    <w:name w:val="Hyperlink1"/>
    <w:basedOn w:val="Absatz-Standardschriftart"/>
    <w:unhideWhenUsed/>
    <w:rsid w:val="000108FE"/>
    <w:rPr>
      <w:color w:val="0000FF"/>
      <w:u w:val="single"/>
    </w:rPr>
  </w:style>
  <w:style w:type="character" w:styleId="Hyperlink">
    <w:name w:val="Hyperlink"/>
    <w:basedOn w:val="Absatz-Standardschriftart"/>
    <w:uiPriority w:val="99"/>
    <w:unhideWhenUsed/>
    <w:rsid w:val="000108FE"/>
    <w:rPr>
      <w:color w:val="0000FF" w:themeColor="hyperlink"/>
      <w:u w:val="single"/>
    </w:rPr>
  </w:style>
  <w:style w:type="character" w:customStyle="1" w:styleId="markedcontent">
    <w:name w:val="markedcontent"/>
    <w:basedOn w:val="Absatz-Standardschriftart"/>
    <w:rsid w:val="00F11D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5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ni-goettingen.de/de/sh/6800.html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66A999-F7CD-4C08-9325-B034BC87A3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736</Words>
  <Characters>4642</Characters>
  <Application>Microsoft Office Word</Application>
  <DocSecurity>0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Georg-August-Universität Göttingen</Company>
  <LinksUpToDate>false</LinksUpToDate>
  <CharactersWithSpaces>5368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Lohde, Dorothee (ZVW)</dc:creator>
  <cp:keywords/>
  <dc:description/>
  <cp:lastModifiedBy>Lohde, Dorothee</cp:lastModifiedBy>
  <cp:revision>376</cp:revision>
  <dcterms:created xsi:type="dcterms:W3CDTF">2021-01-13T11:07:00Z</dcterms:created>
  <dcterms:modified xsi:type="dcterms:W3CDTF">2025-03-05T08:40:00Z</dcterms:modified>
</cp:coreProperties>
</file>